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D20" w:rsidRDefault="00790575">
      <w:pPr>
        <w:rPr>
          <w:sz w:val="32"/>
          <w:szCs w:val="32"/>
        </w:rPr>
      </w:pPr>
      <w:r>
        <w:rPr>
          <w:sz w:val="32"/>
          <w:szCs w:val="32"/>
        </w:rPr>
        <w:t xml:space="preserve">                                             ARZU GÖBEK </w:t>
      </w:r>
    </w:p>
    <w:p w:rsidR="00CF45BB" w:rsidRDefault="00790575">
      <w:pPr>
        <w:rPr>
          <w:sz w:val="32"/>
          <w:szCs w:val="32"/>
        </w:rPr>
      </w:pPr>
      <w:r>
        <w:rPr>
          <w:sz w:val="32"/>
          <w:szCs w:val="32"/>
        </w:rPr>
        <w:t xml:space="preserve">                                  FEN BİLİMLERİ ENSTİTÜSÜ</w:t>
      </w:r>
    </w:p>
    <w:p w:rsidR="00790575" w:rsidRDefault="00790575">
      <w:pPr>
        <w:rPr>
          <w:sz w:val="32"/>
          <w:szCs w:val="32"/>
        </w:rPr>
      </w:pPr>
      <w:r>
        <w:rPr>
          <w:sz w:val="32"/>
          <w:szCs w:val="32"/>
        </w:rPr>
        <w:t xml:space="preserve">                       </w:t>
      </w:r>
      <w:r w:rsidR="00F256B9">
        <w:rPr>
          <w:sz w:val="32"/>
          <w:szCs w:val="32"/>
        </w:rPr>
        <w:t xml:space="preserve">    </w:t>
      </w:r>
      <w:r w:rsidR="00CF45BB">
        <w:rPr>
          <w:sz w:val="32"/>
          <w:szCs w:val="32"/>
        </w:rPr>
        <w:t xml:space="preserve">ORGANİK </w:t>
      </w:r>
      <w:r w:rsidR="00F256B9">
        <w:rPr>
          <w:sz w:val="32"/>
          <w:szCs w:val="32"/>
        </w:rPr>
        <w:t>KİMYA ANABİLİM DALI</w:t>
      </w:r>
    </w:p>
    <w:p w:rsidR="00F256B9" w:rsidRDefault="00F256B9">
      <w:pPr>
        <w:rPr>
          <w:sz w:val="32"/>
          <w:szCs w:val="32"/>
        </w:rPr>
      </w:pPr>
      <w:r>
        <w:rPr>
          <w:sz w:val="32"/>
          <w:szCs w:val="32"/>
        </w:rPr>
        <w:t xml:space="preserve">                                              ERZURUM</w:t>
      </w:r>
    </w:p>
    <w:p w:rsidR="00D712CC" w:rsidRPr="00E57AD7" w:rsidRDefault="00E12D20">
      <w:pPr>
        <w:rPr>
          <w:sz w:val="24"/>
          <w:szCs w:val="24"/>
        </w:rPr>
      </w:pPr>
      <w:r>
        <w:rPr>
          <w:sz w:val="32"/>
          <w:szCs w:val="32"/>
        </w:rPr>
        <w:t>DAHA GÜZEL BİR D</w:t>
      </w:r>
      <w:r w:rsidR="00E57AD7">
        <w:rPr>
          <w:sz w:val="32"/>
          <w:szCs w:val="32"/>
        </w:rPr>
        <w:t>ÜNYA İÇİN SİZ DE HAREKETE GEÇİN</w:t>
      </w:r>
    </w:p>
    <w:p w:rsidR="00E12D20" w:rsidRPr="00E57AD7" w:rsidRDefault="00E12D20">
      <w:pPr>
        <w:rPr>
          <w:rFonts w:ascii="Arial" w:hAnsi="Arial" w:cs="Arial"/>
          <w:sz w:val="32"/>
          <w:szCs w:val="32"/>
        </w:rPr>
      </w:pPr>
      <w:r>
        <w:rPr>
          <w:sz w:val="32"/>
          <w:szCs w:val="32"/>
        </w:rPr>
        <w:t>ÖZET</w:t>
      </w:r>
    </w:p>
    <w:p w:rsidR="00E12D20" w:rsidRDefault="00E12D20">
      <w:pPr>
        <w:rPr>
          <w:rFonts w:ascii="Arial" w:hAnsi="Arial" w:cs="Arial"/>
          <w:sz w:val="24"/>
          <w:szCs w:val="24"/>
        </w:rPr>
      </w:pPr>
      <w:r w:rsidRPr="00E57AD7">
        <w:rPr>
          <w:rFonts w:ascii="Arial" w:hAnsi="Arial" w:cs="Arial"/>
          <w:sz w:val="24"/>
          <w:szCs w:val="24"/>
        </w:rPr>
        <w:t xml:space="preserve">Yaşamımızı sürdürdüğümüz </w:t>
      </w:r>
      <w:r w:rsidR="00EB1E98" w:rsidRPr="00E57AD7">
        <w:rPr>
          <w:rFonts w:ascii="Arial" w:hAnsi="Arial" w:cs="Arial"/>
          <w:sz w:val="24"/>
          <w:szCs w:val="24"/>
        </w:rPr>
        <w:t xml:space="preserve">bu </w:t>
      </w:r>
      <w:r w:rsidRPr="00E57AD7">
        <w:rPr>
          <w:rFonts w:ascii="Arial" w:hAnsi="Arial" w:cs="Arial"/>
          <w:sz w:val="24"/>
          <w:szCs w:val="24"/>
        </w:rPr>
        <w:t>yeryüzünde hergün birşeylerin zarar görmesi ve bunun sonucunda canlı ve cansız her varlığın yaşamını daha sağlıksız devam ettirmek zorunda kalmasının sebebi olan küresel ısınm</w:t>
      </w:r>
      <w:r w:rsidR="00DF075D" w:rsidRPr="00E57AD7">
        <w:rPr>
          <w:rFonts w:ascii="Arial" w:hAnsi="Arial" w:cs="Arial"/>
          <w:sz w:val="24"/>
          <w:szCs w:val="24"/>
        </w:rPr>
        <w:t xml:space="preserve">a, </w:t>
      </w:r>
      <w:r w:rsidRPr="00E57AD7">
        <w:rPr>
          <w:rFonts w:ascii="Arial" w:hAnsi="Arial" w:cs="Arial"/>
          <w:sz w:val="24"/>
          <w:szCs w:val="24"/>
        </w:rPr>
        <w:t xml:space="preserve">bir takım önlemler alınmazsa </w:t>
      </w:r>
      <w:r w:rsidR="00DF075D" w:rsidRPr="00E57AD7">
        <w:rPr>
          <w:rFonts w:ascii="Arial" w:hAnsi="Arial" w:cs="Arial"/>
          <w:sz w:val="24"/>
          <w:szCs w:val="24"/>
        </w:rPr>
        <w:t>hayatımıza ve içinde bulunduğumuz dünyaya daha da zarar verecek.Bu yüzden öncelikle ozon tabakasının incelmesinin önüne geçmek ve sera gazlarının artışına bir dur demek gerekir.İşte bu tehlikeye sebep olan faktörleri ortadan</w:t>
      </w:r>
      <w:r w:rsidR="0099452F">
        <w:rPr>
          <w:rFonts w:ascii="Arial" w:hAnsi="Arial" w:cs="Arial"/>
          <w:sz w:val="24"/>
          <w:szCs w:val="24"/>
        </w:rPr>
        <w:t xml:space="preserve"> kaldırmak için</w:t>
      </w:r>
      <w:r w:rsidR="00DF075D" w:rsidRPr="00E57AD7">
        <w:rPr>
          <w:rFonts w:ascii="Arial" w:hAnsi="Arial" w:cs="Arial"/>
          <w:sz w:val="24"/>
          <w:szCs w:val="24"/>
        </w:rPr>
        <w:t xml:space="preserve"> kendi sağlığımız başta olmak üzere çevremizin salığı için har</w:t>
      </w:r>
      <w:r w:rsidR="0099452F">
        <w:rPr>
          <w:rFonts w:ascii="Arial" w:hAnsi="Arial" w:cs="Arial"/>
          <w:sz w:val="24"/>
          <w:szCs w:val="24"/>
        </w:rPr>
        <w:t>ekete geçmeli ve üzerimize düşeni yapmalıyız.</w:t>
      </w:r>
    </w:p>
    <w:p w:rsidR="00790575" w:rsidRPr="00790575" w:rsidRDefault="00790575">
      <w:pPr>
        <w:rPr>
          <w:rFonts w:ascii="Arial" w:hAnsi="Arial" w:cs="Arial"/>
          <w:sz w:val="24"/>
          <w:szCs w:val="24"/>
        </w:rPr>
      </w:pPr>
      <w:r>
        <w:rPr>
          <w:rFonts w:ascii="Arial" w:hAnsi="Arial" w:cs="Arial"/>
          <w:b/>
          <w:sz w:val="24"/>
          <w:szCs w:val="24"/>
        </w:rPr>
        <w:t xml:space="preserve">Anahtar Kelimeler: </w:t>
      </w:r>
      <w:r>
        <w:rPr>
          <w:rFonts w:ascii="Arial" w:hAnsi="Arial" w:cs="Arial"/>
          <w:sz w:val="24"/>
          <w:szCs w:val="24"/>
        </w:rPr>
        <w:t>Ozon , Sera gazı, Küresel ısınma</w:t>
      </w:r>
    </w:p>
    <w:p w:rsidR="004039A9" w:rsidRPr="004039A9" w:rsidRDefault="004039A9">
      <w:pPr>
        <w:rPr>
          <w:rFonts w:asciiTheme="majorHAnsi" w:hAnsiTheme="majorHAnsi" w:cs="Arial"/>
          <w:sz w:val="28"/>
          <w:szCs w:val="28"/>
        </w:rPr>
      </w:pPr>
      <w:r>
        <w:rPr>
          <w:rFonts w:asciiTheme="majorHAnsi" w:hAnsiTheme="majorHAnsi" w:cs="Arial"/>
          <w:sz w:val="28"/>
          <w:szCs w:val="28"/>
        </w:rPr>
        <w:t>GİRİŞ</w:t>
      </w:r>
    </w:p>
    <w:p w:rsidR="004039A9" w:rsidRPr="0053641E" w:rsidRDefault="004039A9" w:rsidP="004039A9">
      <w:pPr>
        <w:rPr>
          <w:rFonts w:ascii="Arial" w:hAnsi="Arial" w:cs="Arial"/>
          <w:sz w:val="24"/>
          <w:szCs w:val="24"/>
        </w:rPr>
      </w:pPr>
      <w:r w:rsidRPr="0053641E">
        <w:rPr>
          <w:rFonts w:ascii="Arial" w:hAnsi="Arial" w:cs="Arial"/>
          <w:sz w:val="24"/>
          <w:szCs w:val="24"/>
        </w:rPr>
        <w:t>20 yıl önce bilim adamları insan üretimi kimyasalların atmosferdeki ozon tabakasını incelttiğini söylemişlerdi. Son zamanlarda bu incelme</w:t>
      </w:r>
      <w:r w:rsidR="0099452F">
        <w:rPr>
          <w:rFonts w:ascii="Arial" w:hAnsi="Arial" w:cs="Arial"/>
          <w:sz w:val="24"/>
          <w:szCs w:val="24"/>
        </w:rPr>
        <w:t>nin</w:t>
      </w:r>
      <w:r w:rsidRPr="0053641E">
        <w:rPr>
          <w:rFonts w:ascii="Arial" w:hAnsi="Arial" w:cs="Arial"/>
          <w:sz w:val="24"/>
          <w:szCs w:val="24"/>
        </w:rPr>
        <w:t xml:space="preserve"> tehlikeli olmaya başladığı anlaşıldı. Çünkü güneşten gelen zararlı ultraviyole ışınlar ozon tabakası inceldiğinden dünyaya ulaşıyordu.Bu da yeryüzünün giderek ısınmasına, iklimlerin değişmesine, hastalıkların artmasına ve tüm canlıların olumsuz yönde etkilenmesine sebep oluyordu.  Hiç kimse bu durumu farketmedi, Antartika’lı bilim adamları dışında. Burada teorik olarak araştırma yapan birkaç bilim adamı atmosferdeki değişikliği farketti ve bunun insan üretimi k</w:t>
      </w:r>
      <w:r w:rsidR="0099452F">
        <w:rPr>
          <w:rFonts w:ascii="Arial" w:hAnsi="Arial" w:cs="Arial"/>
          <w:sz w:val="24"/>
          <w:szCs w:val="24"/>
        </w:rPr>
        <w:t>imyasallardan olduğunu anladı</w:t>
      </w:r>
      <w:r w:rsidRPr="0053641E">
        <w:rPr>
          <w:rFonts w:ascii="Arial" w:hAnsi="Arial" w:cs="Arial"/>
          <w:sz w:val="24"/>
          <w:szCs w:val="24"/>
        </w:rPr>
        <w:t>.İşte bu durum “küresel ısınma“ adı verilen bir tehlikenin oluşmasına sebep olmuştur.Ozon tabakasının incelmesinin yanısıra sera gazlarının da küresel ısınmayı tetiklediği ortaya çıkmıştır. Peki küresel ısınmaya sebep ola</w:t>
      </w:r>
      <w:r w:rsidR="0099452F">
        <w:rPr>
          <w:rFonts w:ascii="Arial" w:hAnsi="Arial" w:cs="Arial"/>
          <w:sz w:val="24"/>
          <w:szCs w:val="24"/>
        </w:rPr>
        <w:t>n bu etmenler nasıl ortaya çıkmıştı</w:t>
      </w:r>
      <w:r w:rsidRPr="0053641E">
        <w:rPr>
          <w:rFonts w:ascii="Arial" w:hAnsi="Arial" w:cs="Arial"/>
          <w:sz w:val="24"/>
          <w:szCs w:val="24"/>
        </w:rPr>
        <w:t xml:space="preserve"> ve </w:t>
      </w:r>
      <w:r w:rsidR="0099452F">
        <w:rPr>
          <w:rFonts w:ascii="Arial" w:hAnsi="Arial" w:cs="Arial"/>
          <w:sz w:val="24"/>
          <w:szCs w:val="24"/>
        </w:rPr>
        <w:t>bunların önüne nasıl geçilebilirdi</w:t>
      </w:r>
      <w:r w:rsidRPr="0053641E">
        <w:rPr>
          <w:rFonts w:ascii="Arial" w:hAnsi="Arial" w:cs="Arial"/>
          <w:sz w:val="24"/>
          <w:szCs w:val="24"/>
        </w:rPr>
        <w:t>? Yalnızca bizi ve ülkemizi değil tüm dünyayı tehdit eden bu o</w:t>
      </w:r>
      <w:r w:rsidR="0099452F">
        <w:rPr>
          <w:rFonts w:ascii="Arial" w:hAnsi="Arial" w:cs="Arial"/>
          <w:sz w:val="24"/>
          <w:szCs w:val="24"/>
        </w:rPr>
        <w:t>laya nasıl müdahele edilebilirdi</w:t>
      </w:r>
      <w:r w:rsidRPr="0053641E">
        <w:rPr>
          <w:rFonts w:ascii="Arial" w:hAnsi="Arial" w:cs="Arial"/>
          <w:sz w:val="24"/>
          <w:szCs w:val="24"/>
        </w:rPr>
        <w:t xml:space="preserve">? </w:t>
      </w:r>
    </w:p>
    <w:p w:rsidR="004039A9" w:rsidRPr="0053641E" w:rsidRDefault="0090685C">
      <w:pPr>
        <w:rPr>
          <w:rFonts w:ascii="Arial" w:hAnsi="Arial" w:cs="Arial"/>
          <w:sz w:val="24"/>
          <w:szCs w:val="24"/>
        </w:rPr>
      </w:pPr>
      <w:r w:rsidRPr="0090685C">
        <w:rPr>
          <w:rFonts w:ascii="Arial" w:hAnsi="Arial" w:cs="Arial"/>
          <w:b/>
          <w:noProof/>
          <w:sz w:val="24"/>
          <w:szCs w:val="24"/>
          <w:lang w:eastAsia="tr-TR"/>
        </w:rPr>
        <mc:AlternateContent>
          <mc:Choice Requires="wps">
            <w:drawing>
              <wp:anchor distT="0" distB="0" distL="114300" distR="114300" simplePos="0" relativeHeight="251668480" behindDoc="0" locked="0" layoutInCell="0" allowOverlap="1" wp14:anchorId="456487B0" wp14:editId="3CB6575C">
                <wp:simplePos x="0" y="0"/>
                <wp:positionH relativeFrom="page">
                  <wp:posOffset>723900</wp:posOffset>
                </wp:positionH>
                <wp:positionV relativeFrom="margin">
                  <wp:posOffset>9053830</wp:posOffset>
                </wp:positionV>
                <wp:extent cx="6438900" cy="428625"/>
                <wp:effectExtent l="0" t="0" r="0" b="9525"/>
                <wp:wrapSquare wrapText="bothSides"/>
                <wp:docPr id="5"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0" cy="42862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90685C" w:rsidRPr="00D9685E" w:rsidRDefault="0090685C" w:rsidP="0090685C">
                            <w:pPr>
                              <w:pBdr>
                                <w:left w:val="single" w:sz="12" w:space="10" w:color="7BA0CD" w:themeColor="accent1" w:themeTint="BF"/>
                              </w:pBdr>
                              <w:spacing w:after="0"/>
                              <w:rPr>
                                <w:iCs/>
                                <w:color w:val="000000" w:themeColor="text1"/>
                              </w:rPr>
                            </w:pPr>
                            <w:r>
                              <w:rPr>
                                <w:b/>
                                <w:iCs/>
                                <w:color w:val="000000" w:themeColor="text1"/>
                                <w:vertAlign w:val="superscript"/>
                              </w:rPr>
                              <w:t>[1]</w:t>
                            </w:r>
                            <w:r>
                              <w:rPr>
                                <w:iCs/>
                                <w:color w:val="000000" w:themeColor="text1"/>
                              </w:rPr>
                              <w:t xml:space="preserve"> </w:t>
                            </w:r>
                            <w:hyperlink r:id="rId9" w:history="1">
                              <w:r w:rsidR="00D9685E" w:rsidRPr="00D9685E">
                                <w:rPr>
                                  <w:rStyle w:val="Kpr"/>
                                  <w:iCs/>
                                  <w:color w:val="000000" w:themeColor="text1"/>
                                </w:rPr>
                                <w:t>http://img.webme.com/pic/c/cevre-dostu/isinma1.jpg</w:t>
                              </w:r>
                            </w:hyperlink>
                          </w:p>
                          <w:p w:rsidR="0090685C" w:rsidRPr="00D9685E" w:rsidRDefault="0090685C">
                            <w:pPr>
                              <w:pBdr>
                                <w:left w:val="single" w:sz="12" w:space="10" w:color="7BA0CD" w:themeColor="accent1" w:themeTint="BF"/>
                              </w:pBdr>
                              <w:spacing w:after="0"/>
                              <w:rPr>
                                <w:iCs/>
                                <w:color w:val="000000" w:themeColor="text1"/>
                                <w:sz w:val="24"/>
                              </w:rPr>
                            </w:pPr>
                          </w:p>
                          <w:p w:rsidR="0090685C" w:rsidRDefault="0090685C">
                            <w:pPr>
                              <w:pBdr>
                                <w:left w:val="single" w:sz="12" w:space="10" w:color="7BA0CD" w:themeColor="accent1" w:themeTint="BF"/>
                              </w:pBdr>
                              <w:spacing w:after="0"/>
                              <w:rPr>
                                <w:i/>
                                <w:iCs/>
                                <w:color w:val="4F81BD" w:themeColor="accent1"/>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etin Kutusu 2" o:spid="_x0000_s1026" type="#_x0000_t202" style="position:absolute;margin-left:57pt;margin-top:712.9pt;width:507pt;height:33.7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GEMsQIAAJYFAAAOAAAAZHJzL2Uyb0RvYy54bWysVG1v0zAQ/o7Ef7D8PcvL3KyJlk59WRFi&#10;Y0iDH+DGTmOR2MF2mg7Ef+fstKUDhBBaPlh27vz47rnn7vpm3zZox7URShY4vogw4rJUTMhtgT99&#10;XAdTjIylktFGSV7gJ27wzez1q+uhy3miatUwrhGASJMPXYFra7s8DE1Z85aaC9VxCcZK6ZZaOOpt&#10;yDQdAL1twiSK0nBQmnValdwY+LsajXjm8auKl/ahqgy3qCkwxGb9qv26cWs4u6b5VtOuFuUhDPof&#10;UbRUSHj0BLWilqJei9+gWlFqZVRlL0rVhqqqRMl9DpBNHP2SzWNNO+5zAXJMd6LJvBxs+X73QSPB&#10;CjzBSNIWSnTPrZDoXW9706PEMTR0JgfHxw5c7X6h9lBpn63p7lT52SCpljWVWz7XWg01pwwijN3N&#10;8OzqiGMcyGa4Vwyeor1VHmhf6dbRB4QgQIdKPZ2qw/cWlfAzJZfTLAJTCTaSTNNk4p+g+fF2p419&#10;w1WL3KbAGqrv0enuzlgXDc2PLu4xoxrB1qJp/EFvN8tGox0Fpaz9d0B/5gbBAJa74MLyFf6WxQmJ&#10;FkkWrNPpVUDWZBJkV9E0iOJskaURychq/d0FEpO8FoxxeSckP6otJv9WzYPuR514vaGhwNkEWPh7&#10;MpH//pRMKyw0XyPaAk9PTjR3BbyVzLeGpaIZ9+Hz8D2bwMFzKiaXKYmyJA3m8xVQQVbTYLGA3XJ5&#10;m5HLOCWT2+WRClNTpoaHjSl7zdkL0OFLN8rOl+cYoi+YV6IT3yhDu9/sD8reKPYEmtQKJAPqgmEG&#10;m1rprxgNMBgKbL70VHOMmrcSdJ3FhLhJ4g9kcpXAQZ9bNucWKkuAKrDFaNwu7Th9+k6LbQ0vjZ0k&#10;1Rx6oRJepq5pxqgOHQTN75M5DCo3Xc7P3uvnOJ39AAAA//8DAFBLAwQUAAYACAAAACEAWtXoYd4A&#10;AAAOAQAADwAAAGRycy9kb3ducmV2LnhtbExPy07DMBC8I/EP1iJxQdRJmr5CnAqQQFxb+gGbeJtE&#10;xHYUu03692xOcNt5aHYm30+mE1cafOusgngRgSBbOd3aWsHp++N5C8IHtBo7Z0nBjTzsi/u7HDPt&#10;Rnug6zHUgkOsz1BBE0KfSemrhgz6hevJsnZ2g8HAcKilHnDkcNPJJIrW0mBr+UODPb03VP0cL0bB&#10;+Wt8Wu3G8jOcNod0/YbtpnQ3pR4fptcXEIGm8GeGuT5Xh4I7le5itRcd4zjlLYGPNFnxiNkSJ1vm&#10;ypnbLZcgi1z+n1H8AgAA//8DAFBLAQItABQABgAIAAAAIQC2gziS/gAAAOEBAAATAAAAAAAAAAAA&#10;AAAAAAAAAABbQ29udGVudF9UeXBlc10ueG1sUEsBAi0AFAAGAAgAAAAhADj9If/WAAAAlAEAAAsA&#10;AAAAAAAAAAAAAAAALwEAAF9yZWxzLy5yZWxzUEsBAi0AFAAGAAgAAAAhALocYQyxAgAAlgUAAA4A&#10;AAAAAAAAAAAAAAAALgIAAGRycy9lMm9Eb2MueG1sUEsBAi0AFAAGAAgAAAAhAFrV6GHeAAAADgEA&#10;AA8AAAAAAAAAAAAAAAAACwUAAGRycy9kb3ducmV2LnhtbFBLBQYAAAAABAAEAPMAAAAWBgAAAAA=&#10;" o:allowincell="f" stroked="f">
                <v:textbox>
                  <w:txbxContent>
                    <w:p w:rsidR="0090685C" w:rsidRPr="00D9685E" w:rsidRDefault="0090685C" w:rsidP="0090685C">
                      <w:pPr>
                        <w:pBdr>
                          <w:left w:val="single" w:sz="12" w:space="10" w:color="7BA0CD" w:themeColor="accent1" w:themeTint="BF"/>
                        </w:pBdr>
                        <w:spacing w:after="0"/>
                        <w:rPr>
                          <w:iCs/>
                          <w:color w:val="000000" w:themeColor="text1"/>
                        </w:rPr>
                      </w:pPr>
                      <w:r>
                        <w:rPr>
                          <w:b/>
                          <w:iCs/>
                          <w:color w:val="000000" w:themeColor="text1"/>
                          <w:vertAlign w:val="superscript"/>
                        </w:rPr>
                        <w:t>[1]</w:t>
                      </w:r>
                      <w:r>
                        <w:rPr>
                          <w:iCs/>
                          <w:color w:val="000000" w:themeColor="text1"/>
                        </w:rPr>
                        <w:t xml:space="preserve"> </w:t>
                      </w:r>
                      <w:hyperlink r:id="rId10" w:history="1">
                        <w:r w:rsidR="00D9685E" w:rsidRPr="00D9685E">
                          <w:rPr>
                            <w:rStyle w:val="Kpr"/>
                            <w:iCs/>
                            <w:color w:val="000000" w:themeColor="text1"/>
                          </w:rPr>
                          <w:t>http://img.webme.com/pic/c/cevre-dostu/isinma1.jpg</w:t>
                        </w:r>
                      </w:hyperlink>
                    </w:p>
                    <w:p w:rsidR="0090685C" w:rsidRPr="00D9685E" w:rsidRDefault="0090685C">
                      <w:pPr>
                        <w:pBdr>
                          <w:left w:val="single" w:sz="12" w:space="10" w:color="7BA0CD" w:themeColor="accent1" w:themeTint="BF"/>
                        </w:pBdr>
                        <w:spacing w:after="0"/>
                        <w:rPr>
                          <w:iCs/>
                          <w:color w:val="000000" w:themeColor="text1"/>
                          <w:sz w:val="24"/>
                        </w:rPr>
                      </w:pPr>
                    </w:p>
                    <w:p w:rsidR="0090685C" w:rsidRDefault="0090685C">
                      <w:pPr>
                        <w:pBdr>
                          <w:left w:val="single" w:sz="12" w:space="10" w:color="7BA0CD" w:themeColor="accent1" w:themeTint="BF"/>
                        </w:pBdr>
                        <w:spacing w:after="0"/>
                        <w:rPr>
                          <w:i/>
                          <w:iCs/>
                          <w:color w:val="4F81BD" w:themeColor="accent1"/>
                          <w:sz w:val="24"/>
                        </w:rPr>
                      </w:pPr>
                    </w:p>
                  </w:txbxContent>
                </v:textbox>
                <w10:wrap type="square" anchorx="page" anchory="margin"/>
              </v:shape>
            </w:pict>
          </mc:Fallback>
        </mc:AlternateContent>
      </w:r>
      <w:r w:rsidR="0013397E">
        <w:rPr>
          <w:rFonts w:ascii="Arial" w:hAnsi="Arial" w:cs="Arial"/>
          <w:sz w:val="24"/>
          <w:szCs w:val="24"/>
        </w:rPr>
        <w:t xml:space="preserve"> </w:t>
      </w:r>
      <w:r w:rsidR="00C05A68" w:rsidRPr="0053641E">
        <w:rPr>
          <w:rFonts w:ascii="Arial" w:hAnsi="Arial" w:cs="Arial"/>
          <w:sz w:val="24"/>
          <w:szCs w:val="24"/>
        </w:rPr>
        <w:t>Küresel ısınma; güneşten gelen ışınların</w:t>
      </w:r>
      <w:r w:rsidR="0013397E">
        <w:rPr>
          <w:rFonts w:ascii="Arial" w:hAnsi="Arial" w:cs="Arial"/>
          <w:sz w:val="24"/>
          <w:szCs w:val="24"/>
        </w:rPr>
        <w:t xml:space="preserve"> </w:t>
      </w:r>
      <w:r w:rsidR="00C05A68" w:rsidRPr="0053641E">
        <w:rPr>
          <w:rFonts w:ascii="Arial" w:hAnsi="Arial" w:cs="Arial"/>
          <w:sz w:val="24"/>
          <w:szCs w:val="24"/>
        </w:rPr>
        <w:t xml:space="preserve">yerküreye ulaşmasıyla buradan tekrar atmosfere gönderilip buradaki sera gazları tarafından soğurularak atmosfere ısı </w:t>
      </w:r>
      <w:r w:rsidR="003B313E" w:rsidRPr="0053641E">
        <w:rPr>
          <w:rFonts w:ascii="Arial" w:hAnsi="Arial" w:cs="Arial"/>
          <w:sz w:val="24"/>
          <w:szCs w:val="24"/>
        </w:rPr>
        <w:t>şeklinde gönderilmesiyle oluşur</w:t>
      </w:r>
      <w:r w:rsidR="00960D20" w:rsidRPr="00273DDA">
        <w:rPr>
          <w:rFonts w:ascii="Arial" w:hAnsi="Arial" w:cs="Arial"/>
          <w:b/>
          <w:sz w:val="24"/>
          <w:szCs w:val="24"/>
          <w:vertAlign w:val="superscript"/>
        </w:rPr>
        <w:t>[1]</w:t>
      </w:r>
      <w:r w:rsidR="003B313E" w:rsidRPr="0053641E">
        <w:rPr>
          <w:rFonts w:ascii="Arial" w:hAnsi="Arial" w:cs="Arial"/>
          <w:sz w:val="24"/>
          <w:szCs w:val="24"/>
        </w:rPr>
        <w:t>. Bu işlemler doğrultusunda dünyanın dengesi bozulmakta ve bundan dünya üzerinde bulunan hemen herşey olumsuz etkilenmektedir</w:t>
      </w:r>
      <w:r w:rsidR="001A345C" w:rsidRPr="0053641E">
        <w:rPr>
          <w:rFonts w:ascii="Arial" w:hAnsi="Arial" w:cs="Arial"/>
          <w:sz w:val="24"/>
          <w:szCs w:val="24"/>
        </w:rPr>
        <w:t>.Elbette bunun önüne geçilebilir. Bunun için bu ışınları</w:t>
      </w:r>
      <w:r w:rsidR="00E91D29" w:rsidRPr="0053641E">
        <w:rPr>
          <w:rFonts w:ascii="Arial" w:hAnsi="Arial" w:cs="Arial"/>
          <w:sz w:val="24"/>
          <w:szCs w:val="24"/>
        </w:rPr>
        <w:t xml:space="preserve"> filtreleyerek </w:t>
      </w:r>
      <w:r w:rsidR="00E91D29" w:rsidRPr="0053641E">
        <w:rPr>
          <w:rFonts w:ascii="Arial" w:hAnsi="Arial" w:cs="Arial"/>
          <w:sz w:val="24"/>
          <w:szCs w:val="24"/>
        </w:rPr>
        <w:lastRenderedPageBreak/>
        <w:t>canlıları güneşin zararlı etkilerine</w:t>
      </w:r>
      <w:r w:rsidR="002D1F08">
        <w:rPr>
          <w:rFonts w:ascii="Arial" w:hAnsi="Arial" w:cs="Arial"/>
          <w:sz w:val="24"/>
          <w:szCs w:val="24"/>
        </w:rPr>
        <w:t xml:space="preserve"> karşı</w:t>
      </w:r>
      <w:r w:rsidR="00E91D29" w:rsidRPr="0053641E">
        <w:rPr>
          <w:rFonts w:ascii="Arial" w:hAnsi="Arial" w:cs="Arial"/>
          <w:sz w:val="24"/>
          <w:szCs w:val="24"/>
        </w:rPr>
        <w:t xml:space="preserve"> koruyan ozon tabakasının incelmesine engel olmak gerekir. Öncelikle ozon tabakasının </w:t>
      </w:r>
      <w:r w:rsidR="00E42202" w:rsidRPr="0053641E">
        <w:rPr>
          <w:rFonts w:ascii="Arial" w:hAnsi="Arial" w:cs="Arial"/>
          <w:sz w:val="24"/>
          <w:szCs w:val="24"/>
        </w:rPr>
        <w:t>incelmesine sebep olan</w:t>
      </w:r>
      <w:r w:rsidR="001A345C" w:rsidRPr="0053641E">
        <w:rPr>
          <w:rFonts w:ascii="Arial" w:hAnsi="Arial" w:cs="Arial"/>
          <w:sz w:val="24"/>
          <w:szCs w:val="24"/>
        </w:rPr>
        <w:t xml:space="preserve"> </w:t>
      </w:r>
      <w:r w:rsidR="00E42202" w:rsidRPr="0053641E">
        <w:rPr>
          <w:rFonts w:ascii="Arial" w:hAnsi="Arial" w:cs="Arial"/>
          <w:sz w:val="24"/>
          <w:szCs w:val="24"/>
        </w:rPr>
        <w:t xml:space="preserve">maddeleri ve bunların kullanım alanları üzerinde biraz duralım. </w:t>
      </w:r>
    </w:p>
    <w:p w:rsidR="00DD25F6" w:rsidRPr="0053641E" w:rsidRDefault="00E42202">
      <w:pPr>
        <w:rPr>
          <w:rFonts w:ascii="Arial" w:hAnsi="Arial" w:cs="Arial"/>
          <w:sz w:val="24"/>
          <w:szCs w:val="24"/>
        </w:rPr>
      </w:pPr>
      <w:r w:rsidRPr="0053641E">
        <w:rPr>
          <w:rFonts w:ascii="Arial" w:hAnsi="Arial" w:cs="Arial"/>
          <w:sz w:val="24"/>
          <w:szCs w:val="24"/>
        </w:rPr>
        <w:t xml:space="preserve">    Ozon gazı, atmosferin alt tabakalarında tehlikeli ve kirletici bir sera gazı iken stratosfer ve mezosfer arasında koruyucu bir gazdır. Ozon tabakası belli bir ozon yoğunluğuna veya konsantrasyonuna sahip bir tabakadır. Bu yoğunluk Dabson Birimi cinsinden </w:t>
      </w:r>
      <w:r w:rsidR="00AF06C0" w:rsidRPr="0053641E">
        <w:rPr>
          <w:rFonts w:ascii="Arial" w:hAnsi="Arial" w:cs="Arial"/>
          <w:sz w:val="24"/>
          <w:szCs w:val="24"/>
        </w:rPr>
        <w:t>ifade edilip</w:t>
      </w:r>
      <w:r w:rsidR="0099452F">
        <w:rPr>
          <w:rFonts w:ascii="Arial" w:hAnsi="Arial" w:cs="Arial"/>
          <w:sz w:val="24"/>
          <w:szCs w:val="24"/>
        </w:rPr>
        <w:t>,</w:t>
      </w:r>
      <w:r w:rsidR="00AF06C0" w:rsidRPr="0053641E">
        <w:rPr>
          <w:rFonts w:ascii="Arial" w:hAnsi="Arial" w:cs="Arial"/>
          <w:sz w:val="24"/>
          <w:szCs w:val="24"/>
        </w:rPr>
        <w:t xml:space="preserve"> olması gereken ozon yoğunluğu 300 DU</w:t>
      </w:r>
      <w:r w:rsidR="006C068C">
        <w:rPr>
          <w:rFonts w:ascii="Arial" w:hAnsi="Arial" w:cs="Arial"/>
          <w:sz w:val="24"/>
          <w:szCs w:val="24"/>
        </w:rPr>
        <w:t xml:space="preserve"> </w:t>
      </w:r>
      <w:r w:rsidR="00960D20" w:rsidRPr="00273DDA">
        <w:rPr>
          <w:rFonts w:ascii="Arial" w:hAnsi="Arial" w:cs="Arial"/>
          <w:b/>
          <w:sz w:val="24"/>
          <w:szCs w:val="24"/>
          <w:vertAlign w:val="superscript"/>
        </w:rPr>
        <w:t>[2]</w:t>
      </w:r>
      <w:r w:rsidR="00AF06C0" w:rsidRPr="0053641E">
        <w:rPr>
          <w:rFonts w:ascii="Arial" w:hAnsi="Arial" w:cs="Arial"/>
          <w:sz w:val="24"/>
          <w:szCs w:val="24"/>
        </w:rPr>
        <w:t xml:space="preserve"> şeklindedir. Bu </w:t>
      </w:r>
      <w:r w:rsidR="00066C1F" w:rsidRPr="0053641E">
        <w:rPr>
          <w:rFonts w:ascii="Arial" w:hAnsi="Arial" w:cs="Arial"/>
          <w:sz w:val="24"/>
          <w:szCs w:val="24"/>
        </w:rPr>
        <w:t xml:space="preserve">yoğunluk “güvenli ozon yoğunluğu“ dur. Bu yoğunluğun azalması ise “ozon tabakasının incelmesi“ olarak bilinir. Ozon tabakasının incelmesiyle güneşten gelen ve zararlı etkilere yol açan UV ışınları bu tabaka tarafından yeterince filtrelenemeyip yeryüzüne ulaşacaktır.Bu durum da </w:t>
      </w:r>
      <w:r w:rsidR="00DD25F6" w:rsidRPr="0053641E">
        <w:rPr>
          <w:rFonts w:ascii="Arial" w:hAnsi="Arial" w:cs="Arial"/>
          <w:sz w:val="24"/>
          <w:szCs w:val="24"/>
        </w:rPr>
        <w:t>tüm dengeleri altüst edip canlı hayatı olumsuz etkileyecektir.</w:t>
      </w:r>
    </w:p>
    <w:p w:rsidR="001C133B" w:rsidRPr="0053641E" w:rsidRDefault="00DD25F6">
      <w:pPr>
        <w:rPr>
          <w:rFonts w:ascii="Arial" w:hAnsi="Arial" w:cs="Arial"/>
          <w:sz w:val="24"/>
          <w:szCs w:val="24"/>
        </w:rPr>
      </w:pPr>
      <w:r w:rsidRPr="0053641E">
        <w:rPr>
          <w:rFonts w:ascii="Arial" w:hAnsi="Arial" w:cs="Arial"/>
          <w:sz w:val="24"/>
          <w:szCs w:val="24"/>
        </w:rPr>
        <w:t xml:space="preserve">    Ozon tabakası kendi kendine incelmiyor tabi ki. Bu olaya sebep olan bir takım olaylar var. İnsan faaliyetleri sonucu atmosfere salınan</w:t>
      </w:r>
      <w:r w:rsidR="0099452F">
        <w:rPr>
          <w:rFonts w:ascii="Arial" w:hAnsi="Arial" w:cs="Arial"/>
          <w:sz w:val="24"/>
          <w:szCs w:val="24"/>
        </w:rPr>
        <w:t xml:space="preserve"> ve</w:t>
      </w:r>
      <w:r w:rsidRPr="0053641E">
        <w:rPr>
          <w:rFonts w:ascii="Arial" w:hAnsi="Arial" w:cs="Arial"/>
          <w:sz w:val="24"/>
          <w:szCs w:val="24"/>
        </w:rPr>
        <w:t xml:space="preserve"> “sera gazları” olarak bilinen bazı maddelerin ozon ile verdikleri rea</w:t>
      </w:r>
      <w:r w:rsidR="0099452F">
        <w:rPr>
          <w:rFonts w:ascii="Arial" w:hAnsi="Arial" w:cs="Arial"/>
          <w:sz w:val="24"/>
          <w:szCs w:val="24"/>
        </w:rPr>
        <w:t>ksiyon sonucu ozon harcanıyor ve</w:t>
      </w:r>
      <w:r w:rsidRPr="0053641E">
        <w:rPr>
          <w:rFonts w:ascii="Arial" w:hAnsi="Arial" w:cs="Arial"/>
          <w:sz w:val="24"/>
          <w:szCs w:val="24"/>
        </w:rPr>
        <w:t xml:space="preserve"> ozonun yoğunluğunda bir azalma meydana geliyor. Bu maddeler genellikle halojenli karbon bileşikleridir. Kloroflorokarbonlar</w:t>
      </w:r>
      <w:r w:rsidR="006F3993" w:rsidRPr="0053641E">
        <w:rPr>
          <w:rFonts w:ascii="Arial" w:hAnsi="Arial" w:cs="Arial"/>
          <w:sz w:val="24"/>
          <w:szCs w:val="24"/>
        </w:rPr>
        <w:t xml:space="preserve"> (CFC), Hidro</w:t>
      </w:r>
      <w:r w:rsidRPr="0053641E">
        <w:rPr>
          <w:rFonts w:ascii="Arial" w:hAnsi="Arial" w:cs="Arial"/>
          <w:sz w:val="24"/>
          <w:szCs w:val="24"/>
        </w:rPr>
        <w:t>bromo</w:t>
      </w:r>
      <w:r w:rsidR="006F3993" w:rsidRPr="0053641E">
        <w:rPr>
          <w:rFonts w:ascii="Arial" w:hAnsi="Arial" w:cs="Arial"/>
          <w:sz w:val="24"/>
          <w:szCs w:val="24"/>
        </w:rPr>
        <w:t>floro</w:t>
      </w:r>
      <w:r w:rsidRPr="0053641E">
        <w:rPr>
          <w:rFonts w:ascii="Arial" w:hAnsi="Arial" w:cs="Arial"/>
          <w:sz w:val="24"/>
          <w:szCs w:val="24"/>
        </w:rPr>
        <w:t>karbonlar</w:t>
      </w:r>
      <w:r w:rsidR="006F3993" w:rsidRPr="0053641E">
        <w:rPr>
          <w:rFonts w:ascii="Arial" w:hAnsi="Arial" w:cs="Arial"/>
          <w:sz w:val="24"/>
          <w:szCs w:val="24"/>
        </w:rPr>
        <w:t>(HBFC)</w:t>
      </w:r>
      <w:r w:rsidRPr="0053641E">
        <w:rPr>
          <w:rFonts w:ascii="Arial" w:hAnsi="Arial" w:cs="Arial"/>
          <w:sz w:val="24"/>
          <w:szCs w:val="24"/>
        </w:rPr>
        <w:t>, Halonlar</w:t>
      </w:r>
      <w:r w:rsidR="006F3993" w:rsidRPr="0053641E">
        <w:rPr>
          <w:rFonts w:ascii="Arial" w:hAnsi="Arial" w:cs="Arial"/>
          <w:sz w:val="24"/>
          <w:szCs w:val="24"/>
        </w:rPr>
        <w:t>, Karbontetra</w:t>
      </w:r>
      <w:r w:rsidR="008D7B27">
        <w:rPr>
          <w:rFonts w:ascii="Arial" w:hAnsi="Arial" w:cs="Arial"/>
          <w:sz w:val="24"/>
          <w:szCs w:val="24"/>
        </w:rPr>
        <w:t>k</w:t>
      </w:r>
      <w:r w:rsidR="006F3993" w:rsidRPr="0053641E">
        <w:rPr>
          <w:rFonts w:ascii="Arial" w:hAnsi="Arial" w:cs="Arial"/>
          <w:sz w:val="24"/>
          <w:szCs w:val="24"/>
        </w:rPr>
        <w:t>lorür, Metilkloroform</w:t>
      </w:r>
      <w:r w:rsidR="00960D20">
        <w:rPr>
          <w:rFonts w:ascii="Arial" w:hAnsi="Arial" w:cs="Arial"/>
          <w:sz w:val="24"/>
          <w:szCs w:val="24"/>
        </w:rPr>
        <w:t xml:space="preserve"> </w:t>
      </w:r>
      <w:r w:rsidR="00960D20" w:rsidRPr="00273DDA">
        <w:rPr>
          <w:rFonts w:ascii="Arial" w:hAnsi="Arial" w:cs="Arial"/>
          <w:b/>
          <w:sz w:val="24"/>
          <w:szCs w:val="24"/>
          <w:vertAlign w:val="superscript"/>
        </w:rPr>
        <w:t>[3]</w:t>
      </w:r>
      <w:r w:rsidR="006F3993" w:rsidRPr="00273DDA">
        <w:rPr>
          <w:rFonts w:ascii="Arial" w:hAnsi="Arial" w:cs="Arial"/>
          <w:b/>
          <w:sz w:val="24"/>
          <w:szCs w:val="24"/>
        </w:rPr>
        <w:t xml:space="preserve"> </w:t>
      </w:r>
      <w:r w:rsidR="006F3993" w:rsidRPr="0053641E">
        <w:rPr>
          <w:rFonts w:ascii="Arial" w:hAnsi="Arial" w:cs="Arial"/>
          <w:sz w:val="24"/>
          <w:szCs w:val="24"/>
        </w:rPr>
        <w:t>gibi halojen içeren bu maddeler çok kararlı maddelerdir ve atmosferde uzun süre</w:t>
      </w:r>
      <w:r w:rsidR="008D7B27">
        <w:rPr>
          <w:rFonts w:ascii="Arial" w:hAnsi="Arial" w:cs="Arial"/>
          <w:sz w:val="24"/>
          <w:szCs w:val="24"/>
        </w:rPr>
        <w:t xml:space="preserve"> </w:t>
      </w:r>
      <w:r w:rsidR="006F3993" w:rsidRPr="0053641E">
        <w:rPr>
          <w:rFonts w:ascii="Arial" w:hAnsi="Arial" w:cs="Arial"/>
          <w:sz w:val="24"/>
          <w:szCs w:val="24"/>
        </w:rPr>
        <w:t>kalabilme özelliğine sahiptirler. Atmosferde uzun süre bozunmadan kalabilen bu maddeler yüksek enerjili UV ışığı ile reaksiyona girip oksijen molekülünü ve serbest klor radikalini oluştururlar.Bu istenmeyen bir durumdur.</w:t>
      </w:r>
      <w:r w:rsidR="002741C5" w:rsidRPr="0053641E">
        <w:rPr>
          <w:rFonts w:ascii="Arial" w:hAnsi="Arial" w:cs="Arial"/>
          <w:sz w:val="24"/>
          <w:szCs w:val="24"/>
        </w:rPr>
        <w:t xml:space="preserve"> Çünkü iyi ozon ol</w:t>
      </w:r>
      <w:r w:rsidR="008D7B27">
        <w:rPr>
          <w:rFonts w:ascii="Arial" w:hAnsi="Arial" w:cs="Arial"/>
          <w:sz w:val="24"/>
          <w:szCs w:val="24"/>
        </w:rPr>
        <w:t>arak bilinen stratosferik ozon</w:t>
      </w:r>
      <w:r w:rsidR="002741C5" w:rsidRPr="0053641E">
        <w:rPr>
          <w:rFonts w:ascii="Arial" w:hAnsi="Arial" w:cs="Arial"/>
          <w:sz w:val="24"/>
          <w:szCs w:val="24"/>
        </w:rPr>
        <w:t xml:space="preserve"> derişimi</w:t>
      </w:r>
      <w:r w:rsidR="008C250D" w:rsidRPr="0053641E">
        <w:rPr>
          <w:rFonts w:ascii="Arial" w:hAnsi="Arial" w:cs="Arial"/>
          <w:sz w:val="24"/>
          <w:szCs w:val="24"/>
        </w:rPr>
        <w:t>nin azalmaması</w:t>
      </w:r>
      <w:r w:rsidR="008D7B27">
        <w:rPr>
          <w:rFonts w:ascii="Arial" w:hAnsi="Arial" w:cs="Arial"/>
          <w:sz w:val="24"/>
          <w:szCs w:val="24"/>
        </w:rPr>
        <w:t xml:space="preserve"> gerekmektedir</w:t>
      </w:r>
      <w:r w:rsidR="008C250D" w:rsidRPr="0053641E">
        <w:rPr>
          <w:rFonts w:ascii="Arial" w:hAnsi="Arial" w:cs="Arial"/>
          <w:sz w:val="24"/>
          <w:szCs w:val="24"/>
        </w:rPr>
        <w:t>. Atmosferin alt tabakaları</w:t>
      </w:r>
      <w:r w:rsidR="008D7B27">
        <w:rPr>
          <w:rFonts w:ascii="Arial" w:hAnsi="Arial" w:cs="Arial"/>
          <w:sz w:val="24"/>
          <w:szCs w:val="24"/>
        </w:rPr>
        <w:t>nda</w:t>
      </w:r>
      <w:r w:rsidR="008C250D" w:rsidRPr="0053641E">
        <w:rPr>
          <w:rFonts w:ascii="Arial" w:hAnsi="Arial" w:cs="Arial"/>
          <w:sz w:val="24"/>
          <w:szCs w:val="24"/>
        </w:rPr>
        <w:t xml:space="preserve"> kötü ozon olarak bilinen traposferik ozonun</w:t>
      </w:r>
      <w:r w:rsidR="008D7B27">
        <w:rPr>
          <w:rFonts w:ascii="Arial" w:hAnsi="Arial" w:cs="Arial"/>
          <w:sz w:val="24"/>
          <w:szCs w:val="24"/>
        </w:rPr>
        <w:t xml:space="preserve"> </w:t>
      </w:r>
      <w:r w:rsidR="008C250D" w:rsidRPr="0053641E">
        <w:rPr>
          <w:rFonts w:ascii="Arial" w:hAnsi="Arial" w:cs="Arial"/>
          <w:sz w:val="24"/>
          <w:szCs w:val="24"/>
        </w:rPr>
        <w:t>da miktarının artması istenmeyen bir durumdur. Çünkü bu durumda ozo</w:t>
      </w:r>
      <w:r w:rsidR="008D7B27">
        <w:rPr>
          <w:rFonts w:ascii="Arial" w:hAnsi="Arial" w:cs="Arial"/>
          <w:sz w:val="24"/>
          <w:szCs w:val="24"/>
        </w:rPr>
        <w:t>nun dengesi  bozulmaktadır</w:t>
      </w:r>
      <w:r w:rsidR="00960D20" w:rsidRPr="00273DDA">
        <w:rPr>
          <w:rFonts w:ascii="Arial" w:hAnsi="Arial" w:cs="Arial"/>
          <w:b/>
          <w:sz w:val="24"/>
          <w:szCs w:val="24"/>
          <w:vertAlign w:val="superscript"/>
        </w:rPr>
        <w:t>[4]</w:t>
      </w:r>
      <w:r w:rsidR="008D7B27" w:rsidRPr="00273DDA">
        <w:rPr>
          <w:rFonts w:ascii="Arial" w:hAnsi="Arial" w:cs="Arial"/>
          <w:b/>
          <w:sz w:val="24"/>
          <w:szCs w:val="24"/>
        </w:rPr>
        <w:t>.</w:t>
      </w:r>
      <w:r w:rsidR="008D7B27">
        <w:rPr>
          <w:rFonts w:ascii="Arial" w:hAnsi="Arial" w:cs="Arial"/>
          <w:sz w:val="24"/>
          <w:szCs w:val="24"/>
        </w:rPr>
        <w:t xml:space="preserve"> Ozon,canlıları güneşin</w:t>
      </w:r>
      <w:r w:rsidR="008C250D" w:rsidRPr="0053641E">
        <w:rPr>
          <w:rFonts w:ascii="Arial" w:hAnsi="Arial" w:cs="Arial"/>
          <w:sz w:val="24"/>
          <w:szCs w:val="24"/>
        </w:rPr>
        <w:t xml:space="preserve"> zararlı ışınlar</w:t>
      </w:r>
      <w:r w:rsidR="008D7B27">
        <w:rPr>
          <w:rFonts w:ascii="Arial" w:hAnsi="Arial" w:cs="Arial"/>
          <w:sz w:val="24"/>
          <w:szCs w:val="24"/>
        </w:rPr>
        <w:t>ın</w:t>
      </w:r>
      <w:r w:rsidR="00DA749F">
        <w:rPr>
          <w:rFonts w:ascii="Arial" w:hAnsi="Arial" w:cs="Arial"/>
          <w:sz w:val="24"/>
          <w:szCs w:val="24"/>
        </w:rPr>
        <w:t>dan koruyabilmesi</w:t>
      </w:r>
      <w:r w:rsidR="008C250D" w:rsidRPr="0053641E">
        <w:rPr>
          <w:rFonts w:ascii="Arial" w:hAnsi="Arial" w:cs="Arial"/>
          <w:sz w:val="24"/>
          <w:szCs w:val="24"/>
        </w:rPr>
        <w:t xml:space="preserve"> için stratosferdeki miktarı artmalı, traposferdeki miktarı azalmalıdır. Ancak bu şekilde yer</w:t>
      </w:r>
      <w:r w:rsidR="00DA749F">
        <w:rPr>
          <w:rFonts w:ascii="Arial" w:hAnsi="Arial" w:cs="Arial"/>
          <w:sz w:val="24"/>
          <w:szCs w:val="24"/>
        </w:rPr>
        <w:t>yüzü ısınmaz ve ısınmanın sebep</w:t>
      </w:r>
      <w:r w:rsidR="008C250D" w:rsidRPr="0053641E">
        <w:rPr>
          <w:rFonts w:ascii="Arial" w:hAnsi="Arial" w:cs="Arial"/>
          <w:sz w:val="24"/>
          <w:szCs w:val="24"/>
        </w:rPr>
        <w:t xml:space="preserve"> olduğu olumsuzluklar meydana gelmez.</w:t>
      </w:r>
      <w:r w:rsidR="00224784" w:rsidRPr="0053641E">
        <w:rPr>
          <w:rFonts w:ascii="Arial" w:hAnsi="Arial" w:cs="Arial"/>
          <w:sz w:val="24"/>
          <w:szCs w:val="24"/>
        </w:rPr>
        <w:t xml:space="preserve"> Küresel ısınmaya sebep olan diğer faktör ise son zamanlarda insan faali</w:t>
      </w:r>
      <w:r w:rsidR="008D7B27">
        <w:rPr>
          <w:rFonts w:ascii="Arial" w:hAnsi="Arial" w:cs="Arial"/>
          <w:sz w:val="24"/>
          <w:szCs w:val="24"/>
        </w:rPr>
        <w:t>ye</w:t>
      </w:r>
      <w:r w:rsidR="007A24EC">
        <w:rPr>
          <w:rFonts w:ascii="Arial" w:hAnsi="Arial" w:cs="Arial"/>
          <w:sz w:val="24"/>
          <w:szCs w:val="24"/>
        </w:rPr>
        <w:t>tleri</w:t>
      </w:r>
      <w:r w:rsidR="00224784" w:rsidRPr="0053641E">
        <w:rPr>
          <w:rFonts w:ascii="Arial" w:hAnsi="Arial" w:cs="Arial"/>
          <w:sz w:val="24"/>
          <w:szCs w:val="24"/>
        </w:rPr>
        <w:t xml:space="preserve"> sonucu</w:t>
      </w:r>
      <w:r w:rsidR="008D7B27">
        <w:rPr>
          <w:rFonts w:ascii="Arial" w:hAnsi="Arial" w:cs="Arial"/>
          <w:sz w:val="24"/>
          <w:szCs w:val="24"/>
        </w:rPr>
        <w:t xml:space="preserve"> atmosfere salınan ve“sera gazı“</w:t>
      </w:r>
      <w:r w:rsidR="00224784" w:rsidRPr="0053641E">
        <w:rPr>
          <w:rFonts w:ascii="Arial" w:hAnsi="Arial" w:cs="Arial"/>
          <w:sz w:val="24"/>
          <w:szCs w:val="24"/>
        </w:rPr>
        <w:t xml:space="preserve"> olarak bilinen gazların atmosferdeki miktarlarının </w:t>
      </w:r>
      <w:r w:rsidR="0010133E">
        <w:rPr>
          <w:rFonts w:ascii="Arial" w:hAnsi="Arial" w:cs="Arial"/>
          <w:sz w:val="24"/>
          <w:szCs w:val="24"/>
        </w:rPr>
        <w:t xml:space="preserve">artmasıdır. Bu gazlardan biri </w:t>
      </w:r>
      <w:r w:rsidR="00B66120" w:rsidRPr="0053641E">
        <w:rPr>
          <w:rFonts w:ascii="Arial" w:hAnsi="Arial" w:cs="Arial"/>
          <w:sz w:val="24"/>
          <w:szCs w:val="24"/>
        </w:rPr>
        <w:t>atmosferde diğerlerine oranla daha fazla bulunan ve asıl sera etkisi yaratan karbondioksittir</w:t>
      </w:r>
      <w:r w:rsidR="0010133E">
        <w:rPr>
          <w:rFonts w:ascii="Arial" w:hAnsi="Arial" w:cs="Arial"/>
          <w:sz w:val="24"/>
          <w:szCs w:val="24"/>
        </w:rPr>
        <w:t>. Metan, CFC’la</w:t>
      </w:r>
      <w:r w:rsidR="00B66120" w:rsidRPr="0053641E">
        <w:rPr>
          <w:rFonts w:ascii="Arial" w:hAnsi="Arial" w:cs="Arial"/>
          <w:sz w:val="24"/>
          <w:szCs w:val="24"/>
        </w:rPr>
        <w:t>r, dioazotmonoksit ve ozon gibi</w:t>
      </w:r>
      <w:r w:rsidR="00A54AC5" w:rsidRPr="0053641E">
        <w:rPr>
          <w:rFonts w:ascii="Arial" w:hAnsi="Arial" w:cs="Arial"/>
          <w:sz w:val="24"/>
          <w:szCs w:val="24"/>
        </w:rPr>
        <w:t xml:space="preserve"> gazlarda b</w:t>
      </w:r>
      <w:r w:rsidR="00B66120" w:rsidRPr="0053641E">
        <w:rPr>
          <w:rFonts w:ascii="Arial" w:hAnsi="Arial" w:cs="Arial"/>
          <w:sz w:val="24"/>
          <w:szCs w:val="24"/>
        </w:rPr>
        <w:t>u duruma katkıda bulunur.</w:t>
      </w:r>
    </w:p>
    <w:p w:rsidR="001C133B" w:rsidRPr="0053641E" w:rsidRDefault="001C133B">
      <w:pPr>
        <w:rPr>
          <w:rFonts w:ascii="Arial" w:hAnsi="Arial" w:cs="Arial"/>
          <w:sz w:val="24"/>
          <w:szCs w:val="24"/>
        </w:rPr>
      </w:pPr>
      <w:r w:rsidRPr="0053641E">
        <w:rPr>
          <w:rFonts w:ascii="Arial" w:hAnsi="Arial" w:cs="Arial"/>
          <w:sz w:val="24"/>
          <w:szCs w:val="24"/>
        </w:rPr>
        <w:t xml:space="preserve">   Ozonun incelmesiyle stratosferde yeterince soğrulmayan güneşin UV ışınları </w:t>
      </w:r>
      <w:r w:rsidR="009A10F0">
        <w:rPr>
          <w:rFonts w:ascii="Arial" w:hAnsi="Arial" w:cs="Arial"/>
          <w:sz w:val="24"/>
          <w:szCs w:val="24"/>
        </w:rPr>
        <w:t>yeryüzüne ulaşıp burada soğrulur ve</w:t>
      </w:r>
      <w:r w:rsidRPr="0053641E">
        <w:rPr>
          <w:rFonts w:ascii="Arial" w:hAnsi="Arial" w:cs="Arial"/>
          <w:sz w:val="24"/>
          <w:szCs w:val="24"/>
        </w:rPr>
        <w:t xml:space="preserve"> IR ışınına dönüşür. Sera gazı olara</w:t>
      </w:r>
      <w:r w:rsidR="00296DA4">
        <w:rPr>
          <w:rFonts w:ascii="Arial" w:hAnsi="Arial" w:cs="Arial"/>
          <w:sz w:val="24"/>
          <w:szCs w:val="24"/>
        </w:rPr>
        <w:t>k adlandırılan bu gazlar ise</w:t>
      </w:r>
      <w:r w:rsidRPr="0053641E">
        <w:rPr>
          <w:rFonts w:ascii="Arial" w:hAnsi="Arial" w:cs="Arial"/>
          <w:sz w:val="24"/>
          <w:szCs w:val="24"/>
        </w:rPr>
        <w:t xml:space="preserve"> düşük titreşim enerjili moleküller olduklarından IR ışınını absorplayıp atmosfere ısı şeklinde yayarlar. Bu şekilde atmosferin alt tabakaları ısınır</w:t>
      </w:r>
      <w:r w:rsidR="00960D20" w:rsidRPr="00273DDA">
        <w:rPr>
          <w:rFonts w:ascii="Arial" w:hAnsi="Arial" w:cs="Arial"/>
          <w:b/>
          <w:sz w:val="24"/>
          <w:szCs w:val="24"/>
          <w:vertAlign w:val="superscript"/>
        </w:rPr>
        <w:t>[5]</w:t>
      </w:r>
      <w:r w:rsidRPr="00273DDA">
        <w:rPr>
          <w:rFonts w:ascii="Arial" w:hAnsi="Arial" w:cs="Arial"/>
          <w:b/>
          <w:sz w:val="24"/>
          <w:szCs w:val="24"/>
        </w:rPr>
        <w:t>.</w:t>
      </w:r>
    </w:p>
    <w:p w:rsidR="00751687" w:rsidRPr="0053641E" w:rsidRDefault="008B7EB3">
      <w:pPr>
        <w:rPr>
          <w:rFonts w:ascii="Arial" w:hAnsi="Arial" w:cs="Arial"/>
          <w:sz w:val="24"/>
          <w:szCs w:val="24"/>
        </w:rPr>
      </w:pPr>
      <w:r w:rsidRPr="008B7EB3">
        <w:rPr>
          <w:rFonts w:ascii="Arial" w:hAnsi="Arial" w:cs="Arial"/>
          <w:noProof/>
          <w:sz w:val="24"/>
          <w:szCs w:val="24"/>
          <w:lang w:eastAsia="tr-TR"/>
        </w:rPr>
        <mc:AlternateContent>
          <mc:Choice Requires="wps">
            <w:drawing>
              <wp:anchor distT="0" distB="0" distL="114300" distR="114300" simplePos="0" relativeHeight="251666432" behindDoc="0" locked="0" layoutInCell="0" allowOverlap="1" wp14:anchorId="06BF43FB" wp14:editId="729FA3AF">
                <wp:simplePos x="0" y="0"/>
                <wp:positionH relativeFrom="page">
                  <wp:posOffset>762000</wp:posOffset>
                </wp:positionH>
                <wp:positionV relativeFrom="margin">
                  <wp:posOffset>8653780</wp:posOffset>
                </wp:positionV>
                <wp:extent cx="6686550" cy="1047750"/>
                <wp:effectExtent l="0" t="0" r="0" b="0"/>
                <wp:wrapSquare wrapText="bothSides"/>
                <wp:docPr id="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6550" cy="1047750"/>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90685C" w:rsidRDefault="0090685C" w:rsidP="0090685C">
                            <w:pPr>
                              <w:pBdr>
                                <w:left w:val="single" w:sz="12" w:space="10" w:color="7BA0CD" w:themeColor="accent1" w:themeTint="BF"/>
                              </w:pBdr>
                              <w:spacing w:after="0"/>
                              <w:rPr>
                                <w:iCs/>
                                <w:color w:val="000000" w:themeColor="text1"/>
                                <w:sz w:val="24"/>
                              </w:rPr>
                            </w:pPr>
                            <w:r>
                              <w:rPr>
                                <w:b/>
                                <w:iCs/>
                                <w:color w:val="000000" w:themeColor="text1"/>
                                <w:sz w:val="24"/>
                                <w:vertAlign w:val="superscript"/>
                              </w:rPr>
                              <w:t>[2][5]</w:t>
                            </w:r>
                            <w:r w:rsidR="008B7EB3" w:rsidRPr="008B7EB3">
                              <w:rPr>
                                <w:iCs/>
                                <w:color w:val="000000" w:themeColor="text1"/>
                                <w:sz w:val="24"/>
                              </w:rPr>
                              <w:t>Ş.Beydemir, Çevre Kimyası Ders Notları</w:t>
                            </w:r>
                            <w:r>
                              <w:rPr>
                                <w:iCs/>
                                <w:color w:val="000000" w:themeColor="text1"/>
                                <w:sz w:val="24"/>
                              </w:rPr>
                              <w:t xml:space="preserve">  </w:t>
                            </w:r>
                            <w:r>
                              <w:rPr>
                                <w:b/>
                                <w:iCs/>
                                <w:color w:val="000000" w:themeColor="text1"/>
                                <w:sz w:val="24"/>
                                <w:vertAlign w:val="superscript"/>
                              </w:rPr>
                              <w:t>[3]</w:t>
                            </w:r>
                            <w:hyperlink r:id="rId11" w:history="1">
                              <w:r w:rsidRPr="0090685C">
                                <w:rPr>
                                  <w:rStyle w:val="Kpr"/>
                                  <w:iCs/>
                                  <w:color w:val="000000" w:themeColor="text1"/>
                                  <w:sz w:val="24"/>
                                </w:rPr>
                                <w:t>http://www.yildiz.edu.tr/~oscg/AlanegitimindeBitirmeProjeleri/OzonTabakasi.pdf</w:t>
                              </w:r>
                            </w:hyperlink>
                            <w:r w:rsidR="00521734">
                              <w:rPr>
                                <w:rStyle w:val="Kpr"/>
                                <w:iCs/>
                                <w:color w:val="000000" w:themeColor="text1"/>
                                <w:sz w:val="24"/>
                              </w:rPr>
                              <w:t>, Kasım 2014.</w:t>
                            </w:r>
                          </w:p>
                          <w:p w:rsidR="0090685C" w:rsidRPr="0090685C" w:rsidRDefault="0090685C" w:rsidP="0090685C">
                            <w:pPr>
                              <w:pBdr>
                                <w:left w:val="single" w:sz="12" w:space="10" w:color="7BA0CD" w:themeColor="accent1" w:themeTint="BF"/>
                              </w:pBdr>
                              <w:spacing w:after="0"/>
                              <w:rPr>
                                <w:iCs/>
                                <w:color w:val="000000" w:themeColor="text1"/>
                                <w:sz w:val="24"/>
                              </w:rPr>
                            </w:pPr>
                            <w:r>
                              <w:rPr>
                                <w:b/>
                                <w:iCs/>
                                <w:color w:val="000000" w:themeColor="text1"/>
                                <w:sz w:val="24"/>
                                <w:vertAlign w:val="superscript"/>
                              </w:rPr>
                              <w:t>[4]</w:t>
                            </w:r>
                            <w:hyperlink r:id="rId12" w:history="1">
                              <w:r w:rsidRPr="0090685C">
                                <w:rPr>
                                  <w:rStyle w:val="Kpr"/>
                                  <w:iCs/>
                                  <w:color w:val="000000" w:themeColor="text1"/>
                                  <w:sz w:val="24"/>
                                </w:rPr>
                                <w:t>http://www.kimyaegitimi.org/sites/default/files/kontekst_uygulamalari/kimya_egitimi/nufus_artisinin_kuresel_isinmaya_etkisi.pdf</w:t>
                              </w:r>
                            </w:hyperlink>
                            <w:r w:rsidR="00521734">
                              <w:rPr>
                                <w:rStyle w:val="Kpr"/>
                                <w:iCs/>
                                <w:color w:val="000000" w:themeColor="text1"/>
                                <w:sz w:val="24"/>
                              </w:rPr>
                              <w:t>, Aralık 2014</w:t>
                            </w:r>
                          </w:p>
                          <w:p w:rsidR="0090685C" w:rsidRDefault="0090685C" w:rsidP="0090685C">
                            <w:pPr>
                              <w:pBdr>
                                <w:left w:val="single" w:sz="12" w:space="10" w:color="7BA0CD" w:themeColor="accent1" w:themeTint="BF"/>
                              </w:pBdr>
                              <w:spacing w:after="0"/>
                              <w:rPr>
                                <w:iCs/>
                                <w:color w:val="000000" w:themeColor="text1"/>
                                <w:sz w:val="24"/>
                              </w:rPr>
                            </w:pPr>
                          </w:p>
                          <w:p w:rsidR="0090685C" w:rsidRDefault="0090685C" w:rsidP="0090685C">
                            <w:pPr>
                              <w:pBdr>
                                <w:left w:val="single" w:sz="12" w:space="10" w:color="7BA0CD" w:themeColor="accent1" w:themeTint="BF"/>
                              </w:pBdr>
                              <w:spacing w:after="0"/>
                              <w:rPr>
                                <w:iCs/>
                                <w:color w:val="000000" w:themeColor="text1"/>
                                <w:sz w:val="24"/>
                              </w:rPr>
                            </w:pPr>
                          </w:p>
                          <w:p w:rsidR="0090685C" w:rsidRPr="0090685C" w:rsidRDefault="0090685C" w:rsidP="0090685C">
                            <w:pPr>
                              <w:pBdr>
                                <w:left w:val="single" w:sz="12" w:space="10" w:color="7BA0CD" w:themeColor="accent1" w:themeTint="BF"/>
                              </w:pBdr>
                              <w:spacing w:after="0"/>
                              <w:rPr>
                                <w:iCs/>
                                <w:color w:val="000000" w:themeColor="text1"/>
                                <w:sz w:val="24"/>
                              </w:rPr>
                            </w:pPr>
                          </w:p>
                          <w:p w:rsidR="0090685C" w:rsidRPr="008B7EB3" w:rsidRDefault="0090685C" w:rsidP="008B7EB3">
                            <w:pPr>
                              <w:pBdr>
                                <w:left w:val="single" w:sz="12" w:space="10" w:color="7BA0CD" w:themeColor="accent1" w:themeTint="BF"/>
                              </w:pBdr>
                              <w:spacing w:after="0"/>
                              <w:rPr>
                                <w:iCs/>
                                <w:color w:val="000000" w:themeColor="text1"/>
                                <w:sz w:val="24"/>
                              </w:rPr>
                            </w:pPr>
                          </w:p>
                          <w:p w:rsidR="008B7EB3" w:rsidRPr="008B7EB3" w:rsidRDefault="008B7EB3">
                            <w:pPr>
                              <w:pBdr>
                                <w:left w:val="single" w:sz="12" w:space="10" w:color="7BA0CD" w:themeColor="accent1" w:themeTint="BF"/>
                              </w:pBdr>
                              <w:spacing w:after="0"/>
                              <w:rPr>
                                <w:iCs/>
                                <w:color w:val="000000" w:themeColor="text1"/>
                                <w:sz w:val="24"/>
                              </w:rPr>
                            </w:pPr>
                          </w:p>
                          <w:p w:rsidR="008B7EB3" w:rsidRDefault="008B7EB3">
                            <w:pPr>
                              <w:pBdr>
                                <w:left w:val="single" w:sz="12" w:space="10" w:color="7BA0CD" w:themeColor="accent1" w:themeTint="BF"/>
                              </w:pBdr>
                              <w:spacing w:after="0"/>
                              <w:rPr>
                                <w:i/>
                                <w:iCs/>
                                <w:color w:val="4F81BD" w:themeColor="accent1"/>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60pt;margin-top:681.4pt;width:526.5pt;height:82.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Q10tQIAAJ4FAAAOAAAAZHJzL2Uyb0RvYy54bWysVNtu2zAMfR+wfxD0nvpS2YmNOkMuzTCs&#10;XQd0+wDFkmNhtuRJcp1u2L+PkpM03QUYhvpBEE3qiOQ54tWbfdugB66NULLA0UWIEZelYkLuCvz5&#10;02Yyw8hYKhltlOQFfuQGv5m/fnU1dDmPVa0axjUCEGnyoStwbW2XB4Epa95Sc6E6LsFZKd1SC6be&#10;BUzTAdDbJojDMA0GpVmnVcmNgb/r0YnnHr+qeGnvqspwi5oCQ27Wr9qvW7cG8yua7zTtalEe0qD/&#10;kUVLhYRLT1BrainqtfgNqhWlVkZV9qJUbaCqSpTc1wDVROEv1dzXtOO+FmiO6U5tMi8HW354+KiR&#10;YAW+xEjSFii65VZI9L63velR7Do0dCaHwPsOQu1+qfbAtK/WdDeq/GKQVKuayh1faK2GmlMGGUbu&#10;ZHB2dMQxDmQ73CoGV9HeKg+0r3Tr2gcNQYAOTD2e2OF7i0r4maazNEnAVYIvCsl0Coa7g+bH4502&#10;9i1XLXKbAmug38PThxtjx9BjiLvNqEawjWgab+jddtVo9EBBKhv/HdCfhUE2gOUOuLw8xd+zKCbh&#10;Ms4mm3Q2nZANSSbZNJxNwihbZmlIMrLe/HCJRCSvBWNc3gjJj3KLyL/ReRD+KBQvODQUOEviZOTi&#10;r8WE/vtTMa2w8Poa0RZ4dgqiuWPwWjJoGM0tFc24D56n7xsPPXjeiuQyJWEWp5PFYg2tIOvZZLmE&#10;3Wp1nZHLKCXJ9erYClNTpoa7rSl7zdkLtMNTN+rO03NM0RPmpejUN+rQ7rd7r3sf72S6VewRtKkV&#10;KAdUBkMNNrXS3zAaYEAU2HztqeYYNe8k6DuLCHETxRskmcZg6HPP9txDZQlQBbYYjduVHadQ32mx&#10;q+Gm8UVJtYA3UQmv1qesDi8JhoCv6TCw3JQ5t33U01id/wQAAP//AwBQSwMEFAAGAAgAAAAhAFxq&#10;M0DeAAAADgEAAA8AAABkcnMvZG93bnJldi54bWxMT9FOg0AQfDfxHy5r4ouxR6mFihyNmmh8be0H&#10;LLAFIrdHuGuhf+/2Sd9mdiazM/l2tr060+g7xwaWiwgUceXqjhsDh++Pxw0oH5Br7B2TgQt52Ba3&#10;NzlmtZt4R+d9aJSEsM/QQBvCkGntq5Ys+oUbiEU7utFiEDo2uh5xknDb6ziKEm2xY/nQ4kDvLVU/&#10;+5M1cPyaHtbPU/kZDunuKXnDLi3dxZj7u/n1BVSgOfyZ4VpfqkMhnUp34tqrXrjEi1XAKollxNWy&#10;TFdyKwWt43QDusj1/xnFLwAAAP//AwBQSwECLQAUAAYACAAAACEAtoM4kv4AAADhAQAAEwAAAAAA&#10;AAAAAAAAAAAAAAAAW0NvbnRlbnRfVHlwZXNdLnhtbFBLAQItABQABgAIAAAAIQA4/SH/1gAAAJQB&#10;AAALAAAAAAAAAAAAAAAAAC8BAABfcmVscy8ucmVsc1BLAQItABQABgAIAAAAIQBwXQ10tQIAAJ4F&#10;AAAOAAAAAAAAAAAAAAAAAC4CAABkcnMvZTJvRG9jLnhtbFBLAQItABQABgAIAAAAIQBcajNA3gAA&#10;AA4BAAAPAAAAAAAAAAAAAAAAAA8FAABkcnMvZG93bnJldi54bWxQSwUGAAAAAAQABADzAAAAGgYA&#10;AAAA&#10;" o:allowincell="f" stroked="f">
                <v:textbox>
                  <w:txbxContent>
                    <w:p w:rsidR="0090685C" w:rsidRDefault="0090685C" w:rsidP="0090685C">
                      <w:pPr>
                        <w:pBdr>
                          <w:left w:val="single" w:sz="12" w:space="10" w:color="7BA0CD" w:themeColor="accent1" w:themeTint="BF"/>
                        </w:pBdr>
                        <w:spacing w:after="0"/>
                        <w:rPr>
                          <w:iCs/>
                          <w:color w:val="000000" w:themeColor="text1"/>
                          <w:sz w:val="24"/>
                        </w:rPr>
                      </w:pPr>
                      <w:r>
                        <w:rPr>
                          <w:b/>
                          <w:iCs/>
                          <w:color w:val="000000" w:themeColor="text1"/>
                          <w:sz w:val="24"/>
                          <w:vertAlign w:val="superscript"/>
                        </w:rPr>
                        <w:t>[2][5]</w:t>
                      </w:r>
                      <w:r w:rsidR="008B7EB3" w:rsidRPr="008B7EB3">
                        <w:rPr>
                          <w:iCs/>
                          <w:color w:val="000000" w:themeColor="text1"/>
                          <w:sz w:val="24"/>
                        </w:rPr>
                        <w:t>Ş.Beydemir, Çevre Kimyası Ders Notları</w:t>
                      </w:r>
                      <w:r>
                        <w:rPr>
                          <w:iCs/>
                          <w:color w:val="000000" w:themeColor="text1"/>
                          <w:sz w:val="24"/>
                        </w:rPr>
                        <w:t xml:space="preserve">  </w:t>
                      </w:r>
                      <w:r>
                        <w:rPr>
                          <w:b/>
                          <w:iCs/>
                          <w:color w:val="000000" w:themeColor="text1"/>
                          <w:sz w:val="24"/>
                          <w:vertAlign w:val="superscript"/>
                        </w:rPr>
                        <w:t>[3]</w:t>
                      </w:r>
                      <w:hyperlink r:id="rId13" w:history="1">
                        <w:r w:rsidRPr="0090685C">
                          <w:rPr>
                            <w:rStyle w:val="Kpr"/>
                            <w:iCs/>
                            <w:color w:val="000000" w:themeColor="text1"/>
                            <w:sz w:val="24"/>
                          </w:rPr>
                          <w:t>http://www.yildiz.edu.tr/~oscg/AlanegitimindeBitirmeProjeleri/OzonTabakasi.pdf</w:t>
                        </w:r>
                      </w:hyperlink>
                      <w:r w:rsidR="00521734">
                        <w:rPr>
                          <w:rStyle w:val="Kpr"/>
                          <w:iCs/>
                          <w:color w:val="000000" w:themeColor="text1"/>
                          <w:sz w:val="24"/>
                        </w:rPr>
                        <w:t>, Kasım 2014.</w:t>
                      </w:r>
                    </w:p>
                    <w:p w:rsidR="0090685C" w:rsidRPr="0090685C" w:rsidRDefault="0090685C" w:rsidP="0090685C">
                      <w:pPr>
                        <w:pBdr>
                          <w:left w:val="single" w:sz="12" w:space="10" w:color="7BA0CD" w:themeColor="accent1" w:themeTint="BF"/>
                        </w:pBdr>
                        <w:spacing w:after="0"/>
                        <w:rPr>
                          <w:iCs/>
                          <w:color w:val="000000" w:themeColor="text1"/>
                          <w:sz w:val="24"/>
                        </w:rPr>
                      </w:pPr>
                      <w:r>
                        <w:rPr>
                          <w:b/>
                          <w:iCs/>
                          <w:color w:val="000000" w:themeColor="text1"/>
                          <w:sz w:val="24"/>
                          <w:vertAlign w:val="superscript"/>
                        </w:rPr>
                        <w:t>[4]</w:t>
                      </w:r>
                      <w:hyperlink r:id="rId14" w:history="1">
                        <w:r w:rsidRPr="0090685C">
                          <w:rPr>
                            <w:rStyle w:val="Kpr"/>
                            <w:iCs/>
                            <w:color w:val="000000" w:themeColor="text1"/>
                            <w:sz w:val="24"/>
                          </w:rPr>
                          <w:t>http://www.kimyaegitimi.org/sites/default/files/kontekst_uygulamalari/kimya_egitimi/nufus_artisinin_kuresel_isinmaya_etkisi.pdf</w:t>
                        </w:r>
                      </w:hyperlink>
                      <w:r w:rsidR="00521734">
                        <w:rPr>
                          <w:rStyle w:val="Kpr"/>
                          <w:iCs/>
                          <w:color w:val="000000" w:themeColor="text1"/>
                          <w:sz w:val="24"/>
                        </w:rPr>
                        <w:t>, Aralık 2014</w:t>
                      </w:r>
                    </w:p>
                    <w:p w:rsidR="0090685C" w:rsidRDefault="0090685C" w:rsidP="0090685C">
                      <w:pPr>
                        <w:pBdr>
                          <w:left w:val="single" w:sz="12" w:space="10" w:color="7BA0CD" w:themeColor="accent1" w:themeTint="BF"/>
                        </w:pBdr>
                        <w:spacing w:after="0"/>
                        <w:rPr>
                          <w:iCs/>
                          <w:color w:val="000000" w:themeColor="text1"/>
                          <w:sz w:val="24"/>
                        </w:rPr>
                      </w:pPr>
                    </w:p>
                    <w:p w:rsidR="0090685C" w:rsidRDefault="0090685C" w:rsidP="0090685C">
                      <w:pPr>
                        <w:pBdr>
                          <w:left w:val="single" w:sz="12" w:space="10" w:color="7BA0CD" w:themeColor="accent1" w:themeTint="BF"/>
                        </w:pBdr>
                        <w:spacing w:after="0"/>
                        <w:rPr>
                          <w:iCs/>
                          <w:color w:val="000000" w:themeColor="text1"/>
                          <w:sz w:val="24"/>
                        </w:rPr>
                      </w:pPr>
                    </w:p>
                    <w:p w:rsidR="0090685C" w:rsidRPr="0090685C" w:rsidRDefault="0090685C" w:rsidP="0090685C">
                      <w:pPr>
                        <w:pBdr>
                          <w:left w:val="single" w:sz="12" w:space="10" w:color="7BA0CD" w:themeColor="accent1" w:themeTint="BF"/>
                        </w:pBdr>
                        <w:spacing w:after="0"/>
                        <w:rPr>
                          <w:iCs/>
                          <w:color w:val="000000" w:themeColor="text1"/>
                          <w:sz w:val="24"/>
                        </w:rPr>
                      </w:pPr>
                    </w:p>
                    <w:p w:rsidR="0090685C" w:rsidRPr="008B7EB3" w:rsidRDefault="0090685C" w:rsidP="008B7EB3">
                      <w:pPr>
                        <w:pBdr>
                          <w:left w:val="single" w:sz="12" w:space="10" w:color="7BA0CD" w:themeColor="accent1" w:themeTint="BF"/>
                        </w:pBdr>
                        <w:spacing w:after="0"/>
                        <w:rPr>
                          <w:iCs/>
                          <w:color w:val="000000" w:themeColor="text1"/>
                          <w:sz w:val="24"/>
                        </w:rPr>
                      </w:pPr>
                    </w:p>
                    <w:p w:rsidR="008B7EB3" w:rsidRPr="008B7EB3" w:rsidRDefault="008B7EB3">
                      <w:pPr>
                        <w:pBdr>
                          <w:left w:val="single" w:sz="12" w:space="10" w:color="7BA0CD" w:themeColor="accent1" w:themeTint="BF"/>
                        </w:pBdr>
                        <w:spacing w:after="0"/>
                        <w:rPr>
                          <w:iCs/>
                          <w:color w:val="000000" w:themeColor="text1"/>
                          <w:sz w:val="24"/>
                        </w:rPr>
                      </w:pPr>
                    </w:p>
                    <w:p w:rsidR="008B7EB3" w:rsidRDefault="008B7EB3">
                      <w:pPr>
                        <w:pBdr>
                          <w:left w:val="single" w:sz="12" w:space="10" w:color="7BA0CD" w:themeColor="accent1" w:themeTint="BF"/>
                        </w:pBdr>
                        <w:spacing w:after="0"/>
                        <w:rPr>
                          <w:i/>
                          <w:iCs/>
                          <w:color w:val="4F81BD" w:themeColor="accent1"/>
                          <w:sz w:val="24"/>
                        </w:rPr>
                      </w:pPr>
                    </w:p>
                  </w:txbxContent>
                </v:textbox>
                <w10:wrap type="square" anchorx="page" anchory="margin"/>
              </v:shape>
            </w:pict>
          </mc:Fallback>
        </mc:AlternateContent>
      </w:r>
      <w:r w:rsidR="001C133B" w:rsidRPr="0053641E">
        <w:rPr>
          <w:rFonts w:ascii="Arial" w:hAnsi="Arial" w:cs="Arial"/>
          <w:sz w:val="24"/>
          <w:szCs w:val="24"/>
        </w:rPr>
        <w:t xml:space="preserve">   Ozonun incelmesine sebep olan bu halojenli bileşiklerin kullanıldı</w:t>
      </w:r>
      <w:r w:rsidR="00751687" w:rsidRPr="0053641E">
        <w:rPr>
          <w:rFonts w:ascii="Arial" w:hAnsi="Arial" w:cs="Arial"/>
          <w:sz w:val="24"/>
          <w:szCs w:val="24"/>
        </w:rPr>
        <w:t xml:space="preserve">ğı yerlerden bahsedecek olursak ne kadar geniş bir kullanım alanları olduğuna sahip olduklarını </w:t>
      </w:r>
      <w:bookmarkStart w:id="0" w:name="_GoBack"/>
      <w:r w:rsidR="00751687" w:rsidRPr="0053641E">
        <w:rPr>
          <w:rFonts w:ascii="Arial" w:hAnsi="Arial" w:cs="Arial"/>
          <w:sz w:val="24"/>
          <w:szCs w:val="24"/>
        </w:rPr>
        <w:t xml:space="preserve">görmüş olacağız. Bu maddeler böcek ilaçlarının yapımında kullanıldığı gibi soğutucu </w:t>
      </w:r>
      <w:bookmarkEnd w:id="0"/>
      <w:r w:rsidR="00751687" w:rsidRPr="0053641E">
        <w:rPr>
          <w:rFonts w:ascii="Arial" w:hAnsi="Arial" w:cs="Arial"/>
          <w:sz w:val="24"/>
          <w:szCs w:val="24"/>
        </w:rPr>
        <w:lastRenderedPageBreak/>
        <w:t>üretiminde (buzdolabı, dondurucu, buz ve dondurma makinaları, klima ve ısı pompası sistemleri), aerosol üretiminde, yangın söndürme</w:t>
      </w:r>
      <w:r w:rsidR="002D1F08">
        <w:rPr>
          <w:rFonts w:ascii="Arial" w:hAnsi="Arial" w:cs="Arial"/>
          <w:sz w:val="24"/>
          <w:szCs w:val="24"/>
        </w:rPr>
        <w:t xml:space="preserve"> </w:t>
      </w:r>
      <w:r w:rsidR="00751687" w:rsidRPr="0053641E">
        <w:rPr>
          <w:rFonts w:ascii="Arial" w:hAnsi="Arial" w:cs="Arial"/>
          <w:sz w:val="24"/>
          <w:szCs w:val="24"/>
        </w:rPr>
        <w:t>sistemlerinde,</w:t>
      </w:r>
      <w:r w:rsidR="002D1F08">
        <w:rPr>
          <w:rFonts w:ascii="Arial" w:hAnsi="Arial" w:cs="Arial"/>
          <w:sz w:val="24"/>
          <w:szCs w:val="24"/>
        </w:rPr>
        <w:t xml:space="preserve"> köpük (sünger) üretiminde, çöz</w:t>
      </w:r>
      <w:r w:rsidR="00751687" w:rsidRPr="0053641E">
        <w:rPr>
          <w:rFonts w:ascii="Arial" w:hAnsi="Arial" w:cs="Arial"/>
          <w:sz w:val="24"/>
          <w:szCs w:val="24"/>
        </w:rPr>
        <w:t>ücü olarak kullanım ve tarımda kullanım</w:t>
      </w:r>
      <w:r w:rsidR="00960D20" w:rsidRPr="00273DDA">
        <w:rPr>
          <w:rFonts w:ascii="Arial" w:hAnsi="Arial" w:cs="Arial"/>
          <w:b/>
          <w:sz w:val="24"/>
          <w:szCs w:val="24"/>
          <w:vertAlign w:val="superscript"/>
        </w:rPr>
        <w:t>[6]</w:t>
      </w:r>
      <w:r w:rsidR="00751687" w:rsidRPr="0053641E">
        <w:rPr>
          <w:rFonts w:ascii="Arial" w:hAnsi="Arial" w:cs="Arial"/>
          <w:sz w:val="24"/>
          <w:szCs w:val="24"/>
        </w:rPr>
        <w:t xml:space="preserve"> gibi birçok alanı içine almaktadır.</w:t>
      </w:r>
    </w:p>
    <w:p w:rsidR="001C133B" w:rsidRPr="0053641E" w:rsidRDefault="00751687">
      <w:pPr>
        <w:rPr>
          <w:rFonts w:ascii="Arial" w:hAnsi="Arial" w:cs="Arial"/>
          <w:sz w:val="24"/>
          <w:szCs w:val="24"/>
        </w:rPr>
      </w:pPr>
      <w:r w:rsidRPr="0053641E">
        <w:rPr>
          <w:rFonts w:ascii="Arial" w:hAnsi="Arial" w:cs="Arial"/>
          <w:sz w:val="24"/>
          <w:szCs w:val="24"/>
        </w:rPr>
        <w:t xml:space="preserve"> </w:t>
      </w:r>
      <w:r w:rsidR="001C133B" w:rsidRPr="0053641E">
        <w:rPr>
          <w:rFonts w:ascii="Arial" w:hAnsi="Arial" w:cs="Arial"/>
          <w:sz w:val="24"/>
          <w:szCs w:val="24"/>
        </w:rPr>
        <w:t xml:space="preserve"> </w:t>
      </w:r>
      <w:r w:rsidRPr="0053641E">
        <w:rPr>
          <w:rFonts w:ascii="Arial" w:hAnsi="Arial" w:cs="Arial"/>
          <w:sz w:val="24"/>
          <w:szCs w:val="24"/>
        </w:rPr>
        <w:t xml:space="preserve">   Ozon t</w:t>
      </w:r>
      <w:r w:rsidR="00296DA4">
        <w:rPr>
          <w:rFonts w:ascii="Arial" w:hAnsi="Arial" w:cs="Arial"/>
          <w:sz w:val="24"/>
          <w:szCs w:val="24"/>
        </w:rPr>
        <w:t xml:space="preserve">abakasının incelmesine ve sera </w:t>
      </w:r>
      <w:r w:rsidRPr="0053641E">
        <w:rPr>
          <w:rFonts w:ascii="Arial" w:hAnsi="Arial" w:cs="Arial"/>
          <w:sz w:val="24"/>
          <w:szCs w:val="24"/>
        </w:rPr>
        <w:t>gazlarının artmasına insan</w:t>
      </w:r>
      <w:r w:rsidRPr="0053641E">
        <w:rPr>
          <w:rFonts w:ascii="Arial" w:hAnsi="Arial" w:cs="Arial"/>
          <w:sz w:val="28"/>
          <w:szCs w:val="28"/>
        </w:rPr>
        <w:t xml:space="preserve"> </w:t>
      </w:r>
      <w:r w:rsidRPr="0053641E">
        <w:rPr>
          <w:rFonts w:ascii="Arial" w:hAnsi="Arial" w:cs="Arial"/>
          <w:sz w:val="24"/>
          <w:szCs w:val="24"/>
        </w:rPr>
        <w:t xml:space="preserve">faaliyetlerinin </w:t>
      </w:r>
      <w:r w:rsidR="00254F2D" w:rsidRPr="0053641E">
        <w:rPr>
          <w:rFonts w:ascii="Arial" w:hAnsi="Arial" w:cs="Arial"/>
          <w:sz w:val="24"/>
          <w:szCs w:val="24"/>
        </w:rPr>
        <w:t>sebep olduğunu daha önce belirtmiştik. Bunları dah</w:t>
      </w:r>
      <w:r w:rsidR="00B45896">
        <w:rPr>
          <w:rFonts w:ascii="Arial" w:hAnsi="Arial" w:cs="Arial"/>
          <w:sz w:val="24"/>
          <w:szCs w:val="24"/>
        </w:rPr>
        <w:t>a ayrıntılı ele almak gerekirse, h</w:t>
      </w:r>
      <w:r w:rsidR="00254F2D" w:rsidRPr="0053641E">
        <w:rPr>
          <w:rFonts w:ascii="Arial" w:hAnsi="Arial" w:cs="Arial"/>
          <w:sz w:val="24"/>
          <w:szCs w:val="24"/>
        </w:rPr>
        <w:t>er geçen gün artan nüfus</w:t>
      </w:r>
      <w:r w:rsidR="00B45896">
        <w:rPr>
          <w:rFonts w:ascii="Arial" w:hAnsi="Arial" w:cs="Arial"/>
          <w:sz w:val="24"/>
          <w:szCs w:val="24"/>
        </w:rPr>
        <w:t>,</w:t>
      </w:r>
      <w:r w:rsidR="00254F2D" w:rsidRPr="0053641E">
        <w:rPr>
          <w:rFonts w:ascii="Arial" w:hAnsi="Arial" w:cs="Arial"/>
          <w:sz w:val="24"/>
          <w:szCs w:val="24"/>
        </w:rPr>
        <w:t xml:space="preserve"> beraberinde tüketim eğiliminin de atmasına sebep oluyor. Taşıtlar artıyor, artan taş</w:t>
      </w:r>
      <w:r w:rsidR="00B45896">
        <w:rPr>
          <w:rFonts w:ascii="Arial" w:hAnsi="Arial" w:cs="Arial"/>
          <w:sz w:val="24"/>
          <w:szCs w:val="24"/>
        </w:rPr>
        <w:t>ı</w:t>
      </w:r>
      <w:r w:rsidR="00254F2D" w:rsidRPr="0053641E">
        <w:rPr>
          <w:rFonts w:ascii="Arial" w:hAnsi="Arial" w:cs="Arial"/>
          <w:sz w:val="24"/>
          <w:szCs w:val="24"/>
        </w:rPr>
        <w:t>tla beraber daha fazla fosil yakıt yakılıyor</w:t>
      </w:r>
      <w:r w:rsidR="008C5C6E" w:rsidRPr="0053641E">
        <w:rPr>
          <w:rFonts w:ascii="Arial" w:hAnsi="Arial" w:cs="Arial"/>
          <w:sz w:val="24"/>
          <w:szCs w:val="24"/>
        </w:rPr>
        <w:t>, ormanlar azalıyor, yeşil alanlar tahrip oluyor ve bunun sonucunda bu gazların atmosferde alab</w:t>
      </w:r>
      <w:r w:rsidR="00B45896">
        <w:rPr>
          <w:rFonts w:ascii="Arial" w:hAnsi="Arial" w:cs="Arial"/>
          <w:sz w:val="24"/>
          <w:szCs w:val="24"/>
        </w:rPr>
        <w:t>i</w:t>
      </w:r>
      <w:r w:rsidR="008C5C6E" w:rsidRPr="0053641E">
        <w:rPr>
          <w:rFonts w:ascii="Arial" w:hAnsi="Arial" w:cs="Arial"/>
          <w:sz w:val="24"/>
          <w:szCs w:val="24"/>
        </w:rPr>
        <w:t>ldiğine artması kaçınılmaz hale geliyor</w:t>
      </w:r>
      <w:r w:rsidR="00273DDA" w:rsidRPr="00273DDA">
        <w:rPr>
          <w:rFonts w:ascii="Arial" w:hAnsi="Arial" w:cs="Arial"/>
          <w:b/>
          <w:sz w:val="24"/>
          <w:szCs w:val="24"/>
          <w:vertAlign w:val="superscript"/>
        </w:rPr>
        <w:t>[7]</w:t>
      </w:r>
      <w:r w:rsidR="008C5C6E" w:rsidRPr="00273DDA">
        <w:rPr>
          <w:rFonts w:ascii="Arial" w:hAnsi="Arial" w:cs="Arial"/>
          <w:b/>
          <w:sz w:val="24"/>
          <w:szCs w:val="24"/>
        </w:rPr>
        <w:t>.</w:t>
      </w:r>
      <w:r w:rsidR="008C5C6E" w:rsidRPr="0053641E">
        <w:rPr>
          <w:rFonts w:ascii="Arial" w:hAnsi="Arial" w:cs="Arial"/>
          <w:sz w:val="24"/>
          <w:szCs w:val="24"/>
        </w:rPr>
        <w:t>Bu durum yeryüzündek</w:t>
      </w:r>
      <w:r w:rsidR="00B45896">
        <w:rPr>
          <w:rFonts w:ascii="Arial" w:hAnsi="Arial" w:cs="Arial"/>
          <w:sz w:val="24"/>
          <w:szCs w:val="24"/>
        </w:rPr>
        <w:t>i tüm dengeleri altüst ediyor ve çe</w:t>
      </w:r>
      <w:r w:rsidR="008C5C6E" w:rsidRPr="0053641E">
        <w:rPr>
          <w:rFonts w:ascii="Arial" w:hAnsi="Arial" w:cs="Arial"/>
          <w:sz w:val="24"/>
          <w:szCs w:val="24"/>
        </w:rPr>
        <w:t>vre üzerinde de birçok olaya sebep oluyor.</w:t>
      </w:r>
    </w:p>
    <w:p w:rsidR="008C5C6E" w:rsidRPr="0053641E" w:rsidRDefault="00845604">
      <w:pPr>
        <w:rPr>
          <w:rFonts w:ascii="Arial" w:hAnsi="Arial" w:cs="Arial"/>
          <w:sz w:val="24"/>
          <w:szCs w:val="24"/>
        </w:rPr>
      </w:pPr>
      <w:r w:rsidRPr="0053641E">
        <w:rPr>
          <w:rFonts w:ascii="Arial" w:hAnsi="Arial" w:cs="Arial"/>
          <w:sz w:val="24"/>
          <w:szCs w:val="24"/>
        </w:rPr>
        <w:t xml:space="preserve">   İlk olarak dünya ve tabi ki etkisi altına aldığı ülkelerden biri olan kendi ülkemiz üzerinde küresel ısınma sonucu ne gibi olayların meydana geldiğine dikkat çekelim. Sıcaklığın artmasıyla baş gösteren kuraklık göllerin kurumasına ve yağışların azalmasına sebep olmuştur. Sıcaklık artışıyla birlikte buzullar e</w:t>
      </w:r>
      <w:r w:rsidR="004C1B23">
        <w:rPr>
          <w:rFonts w:ascii="Arial" w:hAnsi="Arial" w:cs="Arial"/>
          <w:sz w:val="24"/>
          <w:szCs w:val="24"/>
        </w:rPr>
        <w:t>rimiş, bu koşullarda yaşayan</w:t>
      </w:r>
      <w:r w:rsidRPr="0053641E">
        <w:rPr>
          <w:rFonts w:ascii="Arial" w:hAnsi="Arial" w:cs="Arial"/>
          <w:sz w:val="24"/>
          <w:szCs w:val="24"/>
        </w:rPr>
        <w:t xml:space="preserve"> canlıların hayat</w:t>
      </w:r>
      <w:r w:rsidR="004C1B23">
        <w:rPr>
          <w:rFonts w:ascii="Arial" w:hAnsi="Arial" w:cs="Arial"/>
          <w:sz w:val="24"/>
          <w:szCs w:val="24"/>
        </w:rPr>
        <w:t>ı tehlikeye girmiştir. Hayvanlar</w:t>
      </w:r>
      <w:r w:rsidRPr="0053641E">
        <w:rPr>
          <w:rFonts w:ascii="Arial" w:hAnsi="Arial" w:cs="Arial"/>
          <w:sz w:val="24"/>
          <w:szCs w:val="24"/>
        </w:rPr>
        <w:t>ın göç dönemi değişmiş, kışlar artık daha sıcak geçmeye başlamış, ilkbahar daha erken gelmiş kısaca mevsimler değişmiştir. Yine sıcaklığın artması orman yangınlarını tetiklemiş</w:t>
      </w:r>
      <w:r w:rsidR="00FB7F4F" w:rsidRPr="0053641E">
        <w:rPr>
          <w:rFonts w:ascii="Arial" w:hAnsi="Arial" w:cs="Arial"/>
          <w:sz w:val="24"/>
          <w:szCs w:val="24"/>
        </w:rPr>
        <w:t>, bir</w:t>
      </w:r>
      <w:r w:rsidR="004C1B23">
        <w:rPr>
          <w:rFonts w:ascii="Arial" w:hAnsi="Arial" w:cs="Arial"/>
          <w:sz w:val="24"/>
          <w:szCs w:val="24"/>
        </w:rPr>
        <w:t>çok yeşil alanı tahrip etmiş ve</w:t>
      </w:r>
      <w:r w:rsidR="00FB7F4F" w:rsidRPr="0053641E">
        <w:rPr>
          <w:rFonts w:ascii="Arial" w:hAnsi="Arial" w:cs="Arial"/>
          <w:sz w:val="24"/>
          <w:szCs w:val="24"/>
        </w:rPr>
        <w:t xml:space="preserve"> atmosfer</w:t>
      </w:r>
      <w:r w:rsidR="004C1B23">
        <w:rPr>
          <w:rFonts w:ascii="Arial" w:hAnsi="Arial" w:cs="Arial"/>
          <w:sz w:val="24"/>
          <w:szCs w:val="24"/>
        </w:rPr>
        <w:t xml:space="preserve">deki oksijen dengesi üzerine </w:t>
      </w:r>
      <w:r w:rsidR="00FB7F4F" w:rsidRPr="0053641E">
        <w:rPr>
          <w:rFonts w:ascii="Arial" w:hAnsi="Arial" w:cs="Arial"/>
          <w:sz w:val="24"/>
          <w:szCs w:val="24"/>
        </w:rPr>
        <w:t>ters etki yapmıştır</w:t>
      </w:r>
      <w:r w:rsidR="00DE1739" w:rsidRPr="0053641E">
        <w:rPr>
          <w:rFonts w:ascii="Arial" w:hAnsi="Arial" w:cs="Arial"/>
          <w:sz w:val="24"/>
          <w:szCs w:val="24"/>
        </w:rPr>
        <w:t>. Bunun sonucunda buralarda yaşayan canlılar çeşitli hastalıklara maruz kalmıştır. Kıyı kesiml</w:t>
      </w:r>
      <w:r w:rsidR="000F224D">
        <w:rPr>
          <w:rFonts w:ascii="Arial" w:hAnsi="Arial" w:cs="Arial"/>
          <w:sz w:val="24"/>
          <w:szCs w:val="24"/>
        </w:rPr>
        <w:t>erde toprak kayıplarının</w:t>
      </w:r>
      <w:r w:rsidR="00DE1739" w:rsidRPr="0053641E">
        <w:rPr>
          <w:rFonts w:ascii="Arial" w:hAnsi="Arial" w:cs="Arial"/>
          <w:sz w:val="24"/>
          <w:szCs w:val="24"/>
        </w:rPr>
        <w:t xml:space="preserve"> artmasının yanısıra toprağı</w:t>
      </w:r>
      <w:r w:rsidR="004C1B23">
        <w:rPr>
          <w:rFonts w:ascii="Arial" w:hAnsi="Arial" w:cs="Arial"/>
          <w:sz w:val="24"/>
          <w:szCs w:val="24"/>
        </w:rPr>
        <w:t>n yapısı da değişmiş, erozyon</w:t>
      </w:r>
      <w:r w:rsidR="000F224D">
        <w:rPr>
          <w:rFonts w:ascii="Arial" w:hAnsi="Arial" w:cs="Arial"/>
          <w:sz w:val="24"/>
          <w:szCs w:val="24"/>
        </w:rPr>
        <w:t>lar</w:t>
      </w:r>
      <w:r w:rsidR="004C1B23">
        <w:rPr>
          <w:rFonts w:ascii="Arial" w:hAnsi="Arial" w:cs="Arial"/>
          <w:sz w:val="24"/>
          <w:szCs w:val="24"/>
        </w:rPr>
        <w:t>,seller ve</w:t>
      </w:r>
      <w:r w:rsidR="00DE1739" w:rsidRPr="0053641E">
        <w:rPr>
          <w:rFonts w:ascii="Arial" w:hAnsi="Arial" w:cs="Arial"/>
          <w:sz w:val="24"/>
          <w:szCs w:val="24"/>
        </w:rPr>
        <w:t xml:space="preserve"> kasırgal</w:t>
      </w:r>
      <w:r w:rsidR="004C1B23">
        <w:rPr>
          <w:rFonts w:ascii="Arial" w:hAnsi="Arial" w:cs="Arial"/>
          <w:sz w:val="24"/>
          <w:szCs w:val="24"/>
        </w:rPr>
        <w:t>ar a</w:t>
      </w:r>
      <w:r w:rsidR="000F224D">
        <w:rPr>
          <w:rFonts w:ascii="Arial" w:hAnsi="Arial" w:cs="Arial"/>
          <w:sz w:val="24"/>
          <w:szCs w:val="24"/>
        </w:rPr>
        <w:t>rtmış</w:t>
      </w:r>
      <w:r w:rsidR="00DE1739" w:rsidRPr="0053641E">
        <w:rPr>
          <w:rFonts w:ascii="Arial" w:hAnsi="Arial" w:cs="Arial"/>
          <w:sz w:val="24"/>
          <w:szCs w:val="24"/>
        </w:rPr>
        <w:t>tır. İşte tüm bu değişiklikler sonucunda birçok bitki ve hayvan türünün sayısı azalmakla kalmamış tamamen yok olma tehlikesi</w:t>
      </w:r>
      <w:r w:rsidR="000F224D">
        <w:rPr>
          <w:rFonts w:ascii="Arial" w:hAnsi="Arial" w:cs="Arial"/>
          <w:sz w:val="24"/>
          <w:szCs w:val="24"/>
        </w:rPr>
        <w:t xml:space="preserve"> ile karşı karşıya kalınmıştır</w:t>
      </w:r>
      <w:r w:rsidR="00273DDA">
        <w:rPr>
          <w:rFonts w:ascii="Arial" w:hAnsi="Arial" w:cs="Arial"/>
          <w:b/>
          <w:sz w:val="24"/>
          <w:szCs w:val="24"/>
          <w:vertAlign w:val="superscript"/>
        </w:rPr>
        <w:t>[8]</w:t>
      </w:r>
      <w:r w:rsidR="00DE1739" w:rsidRPr="0053641E">
        <w:rPr>
          <w:rFonts w:ascii="Arial" w:hAnsi="Arial" w:cs="Arial"/>
          <w:sz w:val="24"/>
          <w:szCs w:val="24"/>
        </w:rPr>
        <w:t>.</w:t>
      </w:r>
    </w:p>
    <w:p w:rsidR="00534613" w:rsidRPr="0053641E" w:rsidRDefault="00DE1739">
      <w:pPr>
        <w:rPr>
          <w:rFonts w:ascii="Arial" w:hAnsi="Arial" w:cs="Arial"/>
          <w:sz w:val="24"/>
          <w:szCs w:val="24"/>
        </w:rPr>
      </w:pPr>
      <w:r w:rsidRPr="0053641E">
        <w:rPr>
          <w:rFonts w:ascii="Arial" w:hAnsi="Arial" w:cs="Arial"/>
          <w:sz w:val="24"/>
          <w:szCs w:val="24"/>
        </w:rPr>
        <w:t xml:space="preserve">   Türkiye üzerinde küresel ısınmanın </w:t>
      </w:r>
      <w:r w:rsidR="00534613" w:rsidRPr="0053641E">
        <w:rPr>
          <w:rFonts w:ascii="Arial" w:hAnsi="Arial" w:cs="Arial"/>
          <w:sz w:val="24"/>
          <w:szCs w:val="24"/>
        </w:rPr>
        <w:t>etkisi ise şöyledir: Kızılırmak kurumaya yüz tutmuş, Tuz Gölü küçülmüş, Manyas Kuş Gölü kurumuş, ve kuş türlerinin sayısı azalmış, Büyükçekmece Gölü çekilmiş, Konya Ovası çölleşmiş, okyanus balıkları</w:t>
      </w:r>
      <w:r w:rsidR="00534613" w:rsidRPr="0053641E">
        <w:rPr>
          <w:rFonts w:ascii="Arial" w:hAnsi="Arial" w:cs="Arial"/>
          <w:sz w:val="28"/>
          <w:szCs w:val="28"/>
        </w:rPr>
        <w:t xml:space="preserve"> </w:t>
      </w:r>
      <w:r w:rsidR="00534613" w:rsidRPr="0053641E">
        <w:rPr>
          <w:rFonts w:ascii="Arial" w:hAnsi="Arial" w:cs="Arial"/>
          <w:sz w:val="24"/>
          <w:szCs w:val="24"/>
        </w:rPr>
        <w:t>Akdeniz’e göç etmiş ve Kırşehir yakınlarındaki Seyfe Gölü kurumuştur. Bunun gibi birçok olayın meydana geldiği ülkemiz de bu olaydan nasibini almıştır</w:t>
      </w:r>
      <w:r w:rsidR="00273DDA">
        <w:rPr>
          <w:rFonts w:ascii="Arial" w:hAnsi="Arial" w:cs="Arial"/>
          <w:b/>
          <w:sz w:val="24"/>
          <w:szCs w:val="24"/>
          <w:vertAlign w:val="superscript"/>
        </w:rPr>
        <w:t>[9]</w:t>
      </w:r>
      <w:r w:rsidR="00534613" w:rsidRPr="0053641E">
        <w:rPr>
          <w:rFonts w:ascii="Arial" w:hAnsi="Arial" w:cs="Arial"/>
          <w:sz w:val="24"/>
          <w:szCs w:val="24"/>
        </w:rPr>
        <w:t>.</w:t>
      </w:r>
    </w:p>
    <w:p w:rsidR="00C76387" w:rsidRPr="0053641E" w:rsidRDefault="00534613">
      <w:pPr>
        <w:rPr>
          <w:rFonts w:ascii="Arial" w:hAnsi="Arial" w:cs="Arial"/>
          <w:sz w:val="24"/>
          <w:szCs w:val="24"/>
        </w:rPr>
      </w:pPr>
      <w:r w:rsidRPr="0053641E">
        <w:rPr>
          <w:rFonts w:ascii="Arial" w:hAnsi="Arial" w:cs="Arial"/>
          <w:sz w:val="24"/>
          <w:szCs w:val="24"/>
        </w:rPr>
        <w:t xml:space="preserve">   İkinci olarak biraz da küresel ısınmanın çevresel etkileri üzerinde duralım: Ozonun incelmesiyle yeryüzüne ulaşan güneşin zararlı ışınları</w:t>
      </w:r>
      <w:r w:rsidR="0034206B" w:rsidRPr="0053641E">
        <w:rPr>
          <w:rFonts w:ascii="Arial" w:hAnsi="Arial" w:cs="Arial"/>
          <w:sz w:val="24"/>
          <w:szCs w:val="24"/>
        </w:rPr>
        <w:t xml:space="preserve"> </w:t>
      </w:r>
      <w:r w:rsidR="00C76387" w:rsidRPr="0053641E">
        <w:rPr>
          <w:rFonts w:ascii="Arial" w:hAnsi="Arial" w:cs="Arial"/>
          <w:sz w:val="24"/>
          <w:szCs w:val="24"/>
        </w:rPr>
        <w:t>dünya üzerindeki tüm organizmayı</w:t>
      </w:r>
      <w:r w:rsidR="00630758" w:rsidRPr="0053641E">
        <w:rPr>
          <w:rFonts w:ascii="Arial" w:hAnsi="Arial" w:cs="Arial"/>
          <w:sz w:val="24"/>
          <w:szCs w:val="24"/>
        </w:rPr>
        <w:t xml:space="preserve"> </w:t>
      </w:r>
      <w:r w:rsidR="00C76387" w:rsidRPr="0053641E">
        <w:rPr>
          <w:rFonts w:ascii="Arial" w:hAnsi="Arial" w:cs="Arial"/>
          <w:sz w:val="24"/>
          <w:szCs w:val="24"/>
        </w:rPr>
        <w:t>olumsuz yönde etkilemiştir.</w:t>
      </w:r>
      <w:r w:rsidR="000F224D">
        <w:rPr>
          <w:rFonts w:ascii="Arial" w:hAnsi="Arial" w:cs="Arial"/>
          <w:sz w:val="24"/>
          <w:szCs w:val="24"/>
        </w:rPr>
        <w:t>Bu etkiler şöyledir :</w:t>
      </w:r>
    </w:p>
    <w:p w:rsidR="00630758" w:rsidRPr="0053641E" w:rsidRDefault="00630758">
      <w:pPr>
        <w:rPr>
          <w:rFonts w:ascii="Arial" w:hAnsi="Arial" w:cs="Arial"/>
          <w:sz w:val="24"/>
          <w:szCs w:val="24"/>
        </w:rPr>
      </w:pPr>
      <w:r w:rsidRPr="0053641E">
        <w:rPr>
          <w:rFonts w:ascii="Arial" w:hAnsi="Arial" w:cs="Arial"/>
          <w:b/>
          <w:sz w:val="24"/>
          <w:szCs w:val="24"/>
        </w:rPr>
        <w:t xml:space="preserve">    İnsanlar üzerindeki etkisi</w:t>
      </w:r>
      <w:r w:rsidRPr="0053641E">
        <w:rPr>
          <w:rFonts w:ascii="Arial" w:hAnsi="Arial" w:cs="Arial"/>
          <w:sz w:val="24"/>
          <w:szCs w:val="24"/>
        </w:rPr>
        <w:t xml:space="preserve"> </w:t>
      </w:r>
      <w:r w:rsidRPr="0053641E">
        <w:rPr>
          <w:rFonts w:ascii="Arial" w:hAnsi="Arial" w:cs="Arial"/>
          <w:b/>
          <w:sz w:val="24"/>
          <w:szCs w:val="24"/>
        </w:rPr>
        <w:t>:</w:t>
      </w:r>
      <w:r w:rsidRPr="0053641E">
        <w:rPr>
          <w:rFonts w:ascii="Arial" w:hAnsi="Arial" w:cs="Arial"/>
          <w:sz w:val="24"/>
          <w:szCs w:val="24"/>
        </w:rPr>
        <w:t xml:space="preserve"> Güneşten gelen UV ışınlarına maruz</w:t>
      </w:r>
      <w:r w:rsidRPr="0053641E">
        <w:rPr>
          <w:rFonts w:ascii="Arial" w:hAnsi="Arial" w:cs="Arial"/>
          <w:sz w:val="28"/>
          <w:szCs w:val="28"/>
        </w:rPr>
        <w:t xml:space="preserve"> </w:t>
      </w:r>
      <w:r w:rsidRPr="0053641E">
        <w:rPr>
          <w:rFonts w:ascii="Arial" w:hAnsi="Arial" w:cs="Arial"/>
          <w:sz w:val="24"/>
          <w:szCs w:val="24"/>
        </w:rPr>
        <w:t>kalan insanlarda cilt kanseri, katarakt, bağışıklık sisteminin zayıflaması gibi çeşitli hastalıklar ortaya ortaya çıkmakla kalmamış her geçen gün daha da artmıştır. Özellikle kanser günümüzde artık çokça karşılaşılan bir hastalık haline haline gelmiştir.</w:t>
      </w:r>
    </w:p>
    <w:p w:rsidR="001851C5" w:rsidRPr="0053641E" w:rsidRDefault="001851C5">
      <w:pPr>
        <w:rPr>
          <w:rFonts w:ascii="Arial" w:hAnsi="Arial" w:cs="Arial"/>
          <w:sz w:val="24"/>
          <w:szCs w:val="24"/>
        </w:rPr>
      </w:pPr>
      <w:r w:rsidRPr="001851C5">
        <w:rPr>
          <w:rFonts w:ascii="Arial" w:hAnsi="Arial" w:cs="Arial"/>
          <w:noProof/>
          <w:sz w:val="24"/>
          <w:szCs w:val="24"/>
          <w:lang w:eastAsia="tr-TR"/>
        </w:rPr>
        <mc:AlternateContent>
          <mc:Choice Requires="wps">
            <w:drawing>
              <wp:anchor distT="0" distB="0" distL="114300" distR="114300" simplePos="0" relativeHeight="251664384" behindDoc="0" locked="0" layoutInCell="0" allowOverlap="1" wp14:anchorId="69D1148A" wp14:editId="150DDB43">
                <wp:simplePos x="0" y="0"/>
                <wp:positionH relativeFrom="page">
                  <wp:posOffset>790575</wp:posOffset>
                </wp:positionH>
                <wp:positionV relativeFrom="margin">
                  <wp:posOffset>8710930</wp:posOffset>
                </wp:positionV>
                <wp:extent cx="6448425" cy="914400"/>
                <wp:effectExtent l="0" t="0" r="9525" b="0"/>
                <wp:wrapSquare wrapText="bothSides"/>
                <wp:docPr id="1"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8425" cy="914400"/>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1851C5" w:rsidRDefault="001851C5">
                            <w:pPr>
                              <w:pBdr>
                                <w:left w:val="single" w:sz="12" w:space="10" w:color="7BA0CD" w:themeColor="accent1" w:themeTint="BF"/>
                              </w:pBdr>
                              <w:spacing w:after="0"/>
                              <w:rPr>
                                <w:b/>
                                <w:iCs/>
                                <w:color w:val="000000" w:themeColor="text1"/>
                                <w:vertAlign w:val="superscript"/>
                              </w:rPr>
                            </w:pPr>
                            <w:r>
                              <w:rPr>
                                <w:b/>
                                <w:iCs/>
                                <w:color w:val="000000" w:themeColor="text1"/>
                                <w:vertAlign w:val="superscript"/>
                              </w:rPr>
                              <w:t xml:space="preserve">  </w:t>
                            </w:r>
                          </w:p>
                          <w:p w:rsidR="001851C5" w:rsidRPr="008B7EB3" w:rsidRDefault="008B7EB3">
                            <w:pPr>
                              <w:pBdr>
                                <w:left w:val="single" w:sz="12" w:space="10" w:color="7BA0CD" w:themeColor="accent1" w:themeTint="BF"/>
                              </w:pBdr>
                              <w:spacing w:after="0"/>
                              <w:rPr>
                                <w:iCs/>
                                <w:color w:val="000000" w:themeColor="text1"/>
                              </w:rPr>
                            </w:pPr>
                            <w:r>
                              <w:rPr>
                                <w:iCs/>
                                <w:color w:val="000000" w:themeColor="text1"/>
                              </w:rPr>
                              <w:t xml:space="preserve">     </w:t>
                            </w:r>
                            <w:r>
                              <w:rPr>
                                <w:b/>
                                <w:iCs/>
                                <w:color w:val="000000" w:themeColor="text1"/>
                                <w:vertAlign w:val="superscript"/>
                              </w:rPr>
                              <w:t>[6]</w:t>
                            </w:r>
                            <w:r w:rsidR="001851C5" w:rsidRPr="008B7EB3">
                              <w:rPr>
                                <w:iCs/>
                                <w:color w:val="000000" w:themeColor="text1"/>
                              </w:rPr>
                              <w:t>http://www.yildiz.edu.tr/~oscg/AlanegitimindeBitirmeProjeleri/OzonTabakasi.pdf</w:t>
                            </w:r>
                            <w:r w:rsidR="00521734">
                              <w:rPr>
                                <w:iCs/>
                                <w:color w:val="000000" w:themeColor="text1"/>
                              </w:rPr>
                              <w:t>, Kasım 2014.</w:t>
                            </w:r>
                          </w:p>
                          <w:p w:rsidR="001851C5" w:rsidRDefault="008B7EB3">
                            <w:pPr>
                              <w:pBdr>
                                <w:left w:val="single" w:sz="12" w:space="10" w:color="7BA0CD" w:themeColor="accent1" w:themeTint="BF"/>
                              </w:pBdr>
                              <w:spacing w:after="0"/>
                              <w:rPr>
                                <w:i/>
                                <w:iCs/>
                                <w:color w:val="4F81BD" w:themeColor="accent1"/>
                                <w:sz w:val="24"/>
                              </w:rPr>
                            </w:pPr>
                            <w:r>
                              <w:rPr>
                                <w:b/>
                                <w:iCs/>
                                <w:color w:val="000000" w:themeColor="text1"/>
                                <w:vertAlign w:val="superscript"/>
                              </w:rPr>
                              <w:t xml:space="preserve">   </w:t>
                            </w:r>
                            <w:r w:rsidR="001851C5">
                              <w:rPr>
                                <w:b/>
                                <w:iCs/>
                                <w:color w:val="000000" w:themeColor="text1"/>
                                <w:vertAlign w:val="superscript"/>
                              </w:rPr>
                              <w:t xml:space="preserve">    [7]</w:t>
                            </w:r>
                            <w:hyperlink r:id="rId15" w:history="1">
                              <w:r w:rsidR="001851C5" w:rsidRPr="001851C5">
                                <w:rPr>
                                  <w:rStyle w:val="Kpr"/>
                                  <w:iCs/>
                                  <w:color w:val="000000" w:themeColor="text1"/>
                                </w:rPr>
                                <w:t>http://www.emo.org.tr/ekler/e36488879b32f47_ek.pdf</w:t>
                              </w:r>
                            </w:hyperlink>
                            <w:r w:rsidR="00521734">
                              <w:rPr>
                                <w:rStyle w:val="Kpr"/>
                                <w:iCs/>
                                <w:color w:val="000000" w:themeColor="text1"/>
                              </w:rPr>
                              <w:t>, Aralık 2014.</w:t>
                            </w:r>
                          </w:p>
                          <w:p w:rsidR="001851C5" w:rsidRDefault="001851C5">
                            <w:pPr>
                              <w:pBdr>
                                <w:left w:val="single" w:sz="12" w:space="10" w:color="7BA0CD" w:themeColor="accent1" w:themeTint="BF"/>
                              </w:pBdr>
                              <w:spacing w:after="0"/>
                              <w:rPr>
                                <w:iCs/>
                                <w:color w:val="000000" w:themeColor="text1"/>
                              </w:rPr>
                            </w:pPr>
                            <w:r>
                              <w:rPr>
                                <w:b/>
                                <w:iCs/>
                                <w:color w:val="000000" w:themeColor="text1"/>
                                <w:vertAlign w:val="superscript"/>
                              </w:rPr>
                              <w:t>[8][9]</w:t>
                            </w:r>
                            <w:r>
                              <w:rPr>
                                <w:iCs/>
                                <w:color w:val="000000" w:themeColor="text1"/>
                              </w:rPr>
                              <w:t xml:space="preserve"> </w:t>
                            </w:r>
                            <w:hyperlink r:id="rId16" w:history="1">
                              <w:r w:rsidRPr="001851C5">
                                <w:rPr>
                                  <w:rStyle w:val="Kpr"/>
                                  <w:iCs/>
                                  <w:color w:val="000000" w:themeColor="text1"/>
                                </w:rPr>
                                <w:t>http://www.mgm.gov.tr/FILES/kurumsal/arsiv/23mart/2010/sunu/ilk10/14.pdf</w:t>
                              </w:r>
                            </w:hyperlink>
                            <w:r w:rsidR="00521734">
                              <w:rPr>
                                <w:rStyle w:val="Kpr"/>
                                <w:iCs/>
                                <w:color w:val="000000" w:themeColor="text1"/>
                              </w:rPr>
                              <w:t>, Kasım 2014.</w:t>
                            </w:r>
                          </w:p>
                          <w:p w:rsidR="001851C5" w:rsidRPr="001851C5" w:rsidRDefault="001851C5" w:rsidP="001851C5">
                            <w:pPr>
                              <w:pBdr>
                                <w:left w:val="single" w:sz="12" w:space="10" w:color="7BA0CD" w:themeColor="accent1" w:themeTint="BF"/>
                              </w:pBdr>
                              <w:spacing w:after="0"/>
                              <w:rPr>
                                <w:iCs/>
                                <w:color w:val="000000" w:themeColor="text1"/>
                              </w:rPr>
                            </w:pPr>
                            <w:r>
                              <w:rPr>
                                <w:iCs/>
                                <w:color w:val="000000" w:themeColor="text1"/>
                              </w:rPr>
                              <w:t xml:space="preserve">    </w:t>
                            </w:r>
                          </w:p>
                          <w:p w:rsidR="001851C5" w:rsidRDefault="001851C5">
                            <w:pPr>
                              <w:pBdr>
                                <w:left w:val="single" w:sz="12" w:space="10" w:color="7BA0CD" w:themeColor="accent1" w:themeTint="BF"/>
                              </w:pBdr>
                              <w:spacing w:after="0"/>
                              <w:rPr>
                                <w:iCs/>
                                <w:color w:val="000000" w:themeColor="text1"/>
                              </w:rPr>
                            </w:pPr>
                          </w:p>
                          <w:p w:rsidR="001851C5" w:rsidRPr="001851C5" w:rsidRDefault="001851C5">
                            <w:pPr>
                              <w:pBdr>
                                <w:left w:val="single" w:sz="12" w:space="10" w:color="7BA0CD" w:themeColor="accent1" w:themeTint="BF"/>
                              </w:pBdr>
                              <w:spacing w:after="0"/>
                              <w:rPr>
                                <w:b/>
                                <w:iCs/>
                                <w:color w:val="000000" w:themeColor="text1"/>
                                <w:vertAlign w:val="superscript"/>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62.25pt;margin-top:685.9pt;width:507.75pt;height:1in;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nHdsgIAAJ0FAAAOAAAAZHJzL2Uyb0RvYy54bWysVF1v0zAUfUfiP1h+7/IxN2uipVM/VoTY&#10;GNLgB7ix01gkdrCdJgPx37l22tIBQggtD5YdXx+fe+7xvb4ZmhrtuTZCyRxHFyFGXBaKCbnL8aeP&#10;m8kMI2OpZLRWkuf4iRt8M3/96rpvMx6rStWMawQg0mR9m+PK2jYLAlNUvKHmQrVcwmapdEMtLPUu&#10;YJr2gN7UQRyGSdArzVqtCm4M/F2Pm3ju8cuSF/ahLA23qM4xcLN+1H7cujGYX9Nsp2lbieJAg/4H&#10;i4YKCZeeoNbUUtRp8RtUIwqtjCrtRaGaQJWlKLjPAbKJwl+yeaxoy30uII5pTzKZl4Mt3u8/aCQY&#10;1A4jSRso0T23QqJ3ne1Mh2KnUN+aDAIfWwi1w1INLtpla9o7VXw2SKpVReWOL7RWfcUpA4aROxmc&#10;HR1xjAPZ9veKwVW0s8oDDaVuHCAIggAdKvV0qg4fLCrgZ0LIjMRTjArYSyNCQl++gGbH06029g1X&#10;DXKTHGuovken+ztjHRuaHUM8e1ULthF17Rd6t13VGu0pOGXjP58AJHkeBmQAyx1wtHyFv6VRTMJl&#10;nE42yexqQjZkOkmvwtkkjNJlmoQkJevNd0ckIlklGOPyTkh+dFtE/q2aB9+PPvF+Qz3oMAVF/p5M&#10;6L8/JdMIC4+vFk2OZ6cgmrkC3krmn4aloh7nwXP6Xk3Q4LkU08uEhGmcTBaLNUhB1rPJcgmz1eo2&#10;JZdRQqa3q6MUpqJM9Q9bU3SasxeQw5dutJ0vz5GiL5h3ojPfaEM7bAdv+5PBt4o9gTW1AueA/6Cn&#10;waRS+itGPfSHHJsvHdUco/qtBHt7A0JD8QsyvYrhjD7f2Z7vUFkAVI4tRuN0Zccm1LVa7Cq4aXxQ&#10;Ui3gSZTCu9W9nZHV4SFBD/A5HfqVazLnax/1s6vOfwAAAP//AwBQSwMEFAAGAAgAAAAhAOpWPcbg&#10;AAAADgEAAA8AAABkcnMvZG93bnJldi54bWxMj8FOwzAQRO9I/IO1SFwQdVKSpk3jVIAE4trSD9jE&#10;bhIRr6PYbdK/Z3uC24z2aXam2M22Fxcz+s6RgngRgTBUO91Ro+D4/fG8BuEDksbekVFwNR525f1d&#10;gbl2E+3N5RAawSHkc1TQhjDkUvq6NRb9wg2G+HZyo8XAdmykHnHicNvLZRStpMWO+EOLg3lvTf1z&#10;OFsFp6/pKd1M1Wc4Zvtk9YZdVrmrUo8P8+sWRDBz+IPhVp+rQ8mdKncm7UXPfpmkjLJ4yWIecUPi&#10;JOJ9Fas0Ttcgy0L+n1H+AgAA//8DAFBLAQItABQABgAIAAAAIQC2gziS/gAAAOEBAAATAAAAAAAA&#10;AAAAAAAAAAAAAABbQ29udGVudF9UeXBlc10ueG1sUEsBAi0AFAAGAAgAAAAhADj9If/WAAAAlAEA&#10;AAsAAAAAAAAAAAAAAAAALwEAAF9yZWxzLy5yZWxzUEsBAi0AFAAGAAgAAAAhACficd2yAgAAnQUA&#10;AA4AAAAAAAAAAAAAAAAALgIAAGRycy9lMm9Eb2MueG1sUEsBAi0AFAAGAAgAAAAhAOpWPcbgAAAA&#10;DgEAAA8AAAAAAAAAAAAAAAAADAUAAGRycy9kb3ducmV2LnhtbFBLBQYAAAAABAAEAPMAAAAZBgAA&#10;AAA=&#10;" o:allowincell="f" stroked="f">
                <v:textbox>
                  <w:txbxContent>
                    <w:p w:rsidR="001851C5" w:rsidRDefault="001851C5">
                      <w:pPr>
                        <w:pBdr>
                          <w:left w:val="single" w:sz="12" w:space="10" w:color="7BA0CD" w:themeColor="accent1" w:themeTint="BF"/>
                        </w:pBdr>
                        <w:spacing w:after="0"/>
                        <w:rPr>
                          <w:b/>
                          <w:iCs/>
                          <w:color w:val="000000" w:themeColor="text1"/>
                          <w:vertAlign w:val="superscript"/>
                        </w:rPr>
                      </w:pPr>
                      <w:r>
                        <w:rPr>
                          <w:b/>
                          <w:iCs/>
                          <w:color w:val="000000" w:themeColor="text1"/>
                          <w:vertAlign w:val="superscript"/>
                        </w:rPr>
                        <w:t xml:space="preserve">  </w:t>
                      </w:r>
                    </w:p>
                    <w:p w:rsidR="001851C5" w:rsidRPr="008B7EB3" w:rsidRDefault="008B7EB3">
                      <w:pPr>
                        <w:pBdr>
                          <w:left w:val="single" w:sz="12" w:space="10" w:color="7BA0CD" w:themeColor="accent1" w:themeTint="BF"/>
                        </w:pBdr>
                        <w:spacing w:after="0"/>
                        <w:rPr>
                          <w:iCs/>
                          <w:color w:val="000000" w:themeColor="text1"/>
                        </w:rPr>
                      </w:pPr>
                      <w:r>
                        <w:rPr>
                          <w:iCs/>
                          <w:color w:val="000000" w:themeColor="text1"/>
                        </w:rPr>
                        <w:t xml:space="preserve">     </w:t>
                      </w:r>
                      <w:r>
                        <w:rPr>
                          <w:b/>
                          <w:iCs/>
                          <w:color w:val="000000" w:themeColor="text1"/>
                          <w:vertAlign w:val="superscript"/>
                        </w:rPr>
                        <w:t>[6]</w:t>
                      </w:r>
                      <w:r w:rsidR="001851C5" w:rsidRPr="008B7EB3">
                        <w:rPr>
                          <w:iCs/>
                          <w:color w:val="000000" w:themeColor="text1"/>
                        </w:rPr>
                        <w:t>http://www.yildiz.edu.tr/~oscg/AlanegitimindeBitirmeProjeleri/OzonTabakasi.pdf</w:t>
                      </w:r>
                      <w:r w:rsidR="00521734">
                        <w:rPr>
                          <w:iCs/>
                          <w:color w:val="000000" w:themeColor="text1"/>
                        </w:rPr>
                        <w:t>, Kasım 2014.</w:t>
                      </w:r>
                    </w:p>
                    <w:p w:rsidR="001851C5" w:rsidRDefault="008B7EB3">
                      <w:pPr>
                        <w:pBdr>
                          <w:left w:val="single" w:sz="12" w:space="10" w:color="7BA0CD" w:themeColor="accent1" w:themeTint="BF"/>
                        </w:pBdr>
                        <w:spacing w:after="0"/>
                        <w:rPr>
                          <w:i/>
                          <w:iCs/>
                          <w:color w:val="4F81BD" w:themeColor="accent1"/>
                          <w:sz w:val="24"/>
                        </w:rPr>
                      </w:pPr>
                      <w:r>
                        <w:rPr>
                          <w:b/>
                          <w:iCs/>
                          <w:color w:val="000000" w:themeColor="text1"/>
                          <w:vertAlign w:val="superscript"/>
                        </w:rPr>
                        <w:t xml:space="preserve">   </w:t>
                      </w:r>
                      <w:r w:rsidR="001851C5">
                        <w:rPr>
                          <w:b/>
                          <w:iCs/>
                          <w:color w:val="000000" w:themeColor="text1"/>
                          <w:vertAlign w:val="superscript"/>
                        </w:rPr>
                        <w:t xml:space="preserve">    [7]</w:t>
                      </w:r>
                      <w:hyperlink r:id="rId17" w:history="1">
                        <w:r w:rsidR="001851C5" w:rsidRPr="001851C5">
                          <w:rPr>
                            <w:rStyle w:val="Kpr"/>
                            <w:iCs/>
                            <w:color w:val="000000" w:themeColor="text1"/>
                          </w:rPr>
                          <w:t>http://www.emo.org.tr/ekler/e36488879b32f47_ek.pdf</w:t>
                        </w:r>
                      </w:hyperlink>
                      <w:r w:rsidR="00521734">
                        <w:rPr>
                          <w:rStyle w:val="Kpr"/>
                          <w:iCs/>
                          <w:color w:val="000000" w:themeColor="text1"/>
                        </w:rPr>
                        <w:t>, Aralık 2014.</w:t>
                      </w:r>
                    </w:p>
                    <w:p w:rsidR="001851C5" w:rsidRDefault="001851C5">
                      <w:pPr>
                        <w:pBdr>
                          <w:left w:val="single" w:sz="12" w:space="10" w:color="7BA0CD" w:themeColor="accent1" w:themeTint="BF"/>
                        </w:pBdr>
                        <w:spacing w:after="0"/>
                        <w:rPr>
                          <w:iCs/>
                          <w:color w:val="000000" w:themeColor="text1"/>
                        </w:rPr>
                      </w:pPr>
                      <w:r>
                        <w:rPr>
                          <w:b/>
                          <w:iCs/>
                          <w:color w:val="000000" w:themeColor="text1"/>
                          <w:vertAlign w:val="superscript"/>
                        </w:rPr>
                        <w:t>[8][9]</w:t>
                      </w:r>
                      <w:r>
                        <w:rPr>
                          <w:iCs/>
                          <w:color w:val="000000" w:themeColor="text1"/>
                        </w:rPr>
                        <w:t xml:space="preserve"> </w:t>
                      </w:r>
                      <w:hyperlink r:id="rId18" w:history="1">
                        <w:r w:rsidRPr="001851C5">
                          <w:rPr>
                            <w:rStyle w:val="Kpr"/>
                            <w:iCs/>
                            <w:color w:val="000000" w:themeColor="text1"/>
                          </w:rPr>
                          <w:t>http://www.mgm.gov.tr/FILES/kurumsal/arsiv/23mart/2010/sunu/ilk10/14.pdf</w:t>
                        </w:r>
                      </w:hyperlink>
                      <w:r w:rsidR="00521734">
                        <w:rPr>
                          <w:rStyle w:val="Kpr"/>
                          <w:iCs/>
                          <w:color w:val="000000" w:themeColor="text1"/>
                        </w:rPr>
                        <w:t>, Kasım 2014.</w:t>
                      </w:r>
                    </w:p>
                    <w:p w:rsidR="001851C5" w:rsidRPr="001851C5" w:rsidRDefault="001851C5" w:rsidP="001851C5">
                      <w:pPr>
                        <w:pBdr>
                          <w:left w:val="single" w:sz="12" w:space="10" w:color="7BA0CD" w:themeColor="accent1" w:themeTint="BF"/>
                        </w:pBdr>
                        <w:spacing w:after="0"/>
                        <w:rPr>
                          <w:iCs/>
                          <w:color w:val="000000" w:themeColor="text1"/>
                        </w:rPr>
                      </w:pPr>
                      <w:r>
                        <w:rPr>
                          <w:iCs/>
                          <w:color w:val="000000" w:themeColor="text1"/>
                        </w:rPr>
                        <w:t xml:space="preserve">    </w:t>
                      </w:r>
                    </w:p>
                    <w:p w:rsidR="001851C5" w:rsidRDefault="001851C5">
                      <w:pPr>
                        <w:pBdr>
                          <w:left w:val="single" w:sz="12" w:space="10" w:color="7BA0CD" w:themeColor="accent1" w:themeTint="BF"/>
                        </w:pBdr>
                        <w:spacing w:after="0"/>
                        <w:rPr>
                          <w:iCs/>
                          <w:color w:val="000000" w:themeColor="text1"/>
                        </w:rPr>
                      </w:pPr>
                    </w:p>
                    <w:p w:rsidR="001851C5" w:rsidRPr="001851C5" w:rsidRDefault="001851C5">
                      <w:pPr>
                        <w:pBdr>
                          <w:left w:val="single" w:sz="12" w:space="10" w:color="7BA0CD" w:themeColor="accent1" w:themeTint="BF"/>
                        </w:pBdr>
                        <w:spacing w:after="0"/>
                        <w:rPr>
                          <w:b/>
                          <w:iCs/>
                          <w:color w:val="000000" w:themeColor="text1"/>
                          <w:vertAlign w:val="superscript"/>
                        </w:rPr>
                      </w:pPr>
                    </w:p>
                  </w:txbxContent>
                </v:textbox>
                <w10:wrap type="square" anchorx="page" anchory="margin"/>
              </v:shape>
            </w:pict>
          </mc:Fallback>
        </mc:AlternateContent>
      </w:r>
      <w:r w:rsidR="00630758" w:rsidRPr="0053641E">
        <w:rPr>
          <w:rFonts w:ascii="Arial" w:hAnsi="Arial" w:cs="Arial"/>
          <w:sz w:val="24"/>
          <w:szCs w:val="24"/>
        </w:rPr>
        <w:t xml:space="preserve">   </w:t>
      </w:r>
      <w:r w:rsidR="00630758" w:rsidRPr="0053641E">
        <w:rPr>
          <w:rFonts w:ascii="Arial" w:hAnsi="Arial" w:cs="Arial"/>
          <w:b/>
          <w:sz w:val="24"/>
          <w:szCs w:val="24"/>
        </w:rPr>
        <w:t xml:space="preserve">Bitkiler üzerine etkisi: </w:t>
      </w:r>
      <w:r w:rsidR="0034206B" w:rsidRPr="0053641E">
        <w:rPr>
          <w:rFonts w:ascii="Arial" w:hAnsi="Arial" w:cs="Arial"/>
          <w:sz w:val="24"/>
          <w:szCs w:val="24"/>
        </w:rPr>
        <w:t>Bitkiler,</w:t>
      </w:r>
      <w:r w:rsidR="0034206B" w:rsidRPr="0053641E">
        <w:rPr>
          <w:rFonts w:ascii="Arial" w:hAnsi="Arial" w:cs="Arial"/>
          <w:b/>
          <w:sz w:val="24"/>
          <w:szCs w:val="24"/>
        </w:rPr>
        <w:t xml:space="preserve"> </w:t>
      </w:r>
      <w:r w:rsidR="0034206B" w:rsidRPr="0053641E">
        <w:rPr>
          <w:rFonts w:ascii="Arial" w:hAnsi="Arial" w:cs="Arial"/>
          <w:sz w:val="24"/>
          <w:szCs w:val="24"/>
        </w:rPr>
        <w:t xml:space="preserve">küresel ısınmanın meydana getirdiği kuraklıktan dolayı hastalıklara karşı hassaslaşmış ve bu sebepten zayıflamışlardır. Suyu verimli kullanamadıkları için çiçek ve meyveleri azalmış, mitokondride enerji üretimi </w:t>
      </w:r>
      <w:r w:rsidR="0034206B" w:rsidRPr="0053641E">
        <w:rPr>
          <w:rFonts w:ascii="Arial" w:hAnsi="Arial" w:cs="Arial"/>
          <w:sz w:val="24"/>
          <w:szCs w:val="24"/>
        </w:rPr>
        <w:lastRenderedPageBreak/>
        <w:t>yavaşlamış bu da bitkilerin yeterince büyü</w:t>
      </w:r>
      <w:r w:rsidR="000F224D">
        <w:rPr>
          <w:rFonts w:ascii="Arial" w:hAnsi="Arial" w:cs="Arial"/>
          <w:sz w:val="24"/>
          <w:szCs w:val="24"/>
        </w:rPr>
        <w:t>ye</w:t>
      </w:r>
      <w:r w:rsidR="0034206B" w:rsidRPr="0053641E">
        <w:rPr>
          <w:rFonts w:ascii="Arial" w:hAnsi="Arial" w:cs="Arial"/>
          <w:sz w:val="24"/>
          <w:szCs w:val="24"/>
        </w:rPr>
        <w:t xml:space="preserve">memesine sebep olmuştur. </w:t>
      </w:r>
    </w:p>
    <w:p w:rsidR="007634A0" w:rsidRPr="0053641E" w:rsidRDefault="0034206B">
      <w:pPr>
        <w:rPr>
          <w:rFonts w:ascii="Arial" w:hAnsi="Arial" w:cs="Arial"/>
          <w:sz w:val="24"/>
          <w:szCs w:val="24"/>
        </w:rPr>
      </w:pPr>
      <w:r w:rsidRPr="0053641E">
        <w:rPr>
          <w:rFonts w:ascii="Arial" w:hAnsi="Arial" w:cs="Arial"/>
          <w:sz w:val="24"/>
          <w:szCs w:val="24"/>
        </w:rPr>
        <w:t xml:space="preserve">   </w:t>
      </w:r>
      <w:r w:rsidRPr="0053641E">
        <w:rPr>
          <w:rFonts w:ascii="Arial" w:hAnsi="Arial" w:cs="Arial"/>
          <w:b/>
          <w:sz w:val="24"/>
          <w:szCs w:val="24"/>
        </w:rPr>
        <w:t xml:space="preserve">Hayvanlar üzerine etkisi: </w:t>
      </w:r>
      <w:r w:rsidRPr="0053641E">
        <w:rPr>
          <w:rFonts w:ascii="Arial" w:hAnsi="Arial" w:cs="Arial"/>
          <w:sz w:val="24"/>
          <w:szCs w:val="24"/>
        </w:rPr>
        <w:t xml:space="preserve">UVB ışınları bitkilere zarar vermekle birlikte hayvanlar üzerinde de bir takım olumsuzluklar yaratmıştır. Hayvanlarda da tıpkı insanlarda olduğu gibi </w:t>
      </w:r>
      <w:r w:rsidR="007634A0" w:rsidRPr="0053641E">
        <w:rPr>
          <w:rFonts w:ascii="Arial" w:hAnsi="Arial" w:cs="Arial"/>
          <w:sz w:val="24"/>
          <w:szCs w:val="24"/>
        </w:rPr>
        <w:t xml:space="preserve">kanserler oluşmuş, gözlerinin ve vücutlarının bu ışına maruz kalan yerlerinde hasarlar meydana gelmiştir. Hayvanların bir kısmında cilt tümörleri oluşurken bir kısmında ise göz tümörleri oluşmuştur. </w:t>
      </w:r>
    </w:p>
    <w:p w:rsidR="00260B51" w:rsidRDefault="007634A0">
      <w:pPr>
        <w:rPr>
          <w:rFonts w:ascii="Arial" w:hAnsi="Arial" w:cs="Arial"/>
          <w:sz w:val="24"/>
          <w:szCs w:val="24"/>
        </w:rPr>
      </w:pPr>
      <w:r w:rsidRPr="0053641E">
        <w:rPr>
          <w:rFonts w:ascii="Arial" w:hAnsi="Arial" w:cs="Arial"/>
          <w:b/>
          <w:sz w:val="28"/>
          <w:szCs w:val="28"/>
        </w:rPr>
        <w:t xml:space="preserve">   </w:t>
      </w:r>
      <w:r w:rsidRPr="0053641E">
        <w:rPr>
          <w:rFonts w:ascii="Arial" w:hAnsi="Arial" w:cs="Arial"/>
          <w:b/>
          <w:sz w:val="24"/>
          <w:szCs w:val="24"/>
        </w:rPr>
        <w:t xml:space="preserve">Hava kirliliğine etkisi: </w:t>
      </w:r>
      <w:r w:rsidRPr="0053641E">
        <w:rPr>
          <w:rFonts w:ascii="Arial" w:hAnsi="Arial" w:cs="Arial"/>
          <w:sz w:val="24"/>
          <w:szCs w:val="24"/>
        </w:rPr>
        <w:t>Yüksek enerjili UV ışığının sera gazları ile girdiği reaksiyon sonucu hava kirliliği artmıştır. Zaten sera gazlarının tek başlarına varlığı bile ayrı bir kirlilik sebebidir.</w:t>
      </w:r>
      <w:r w:rsidR="00260B51">
        <w:rPr>
          <w:rFonts w:ascii="Arial" w:hAnsi="Arial" w:cs="Arial"/>
          <w:sz w:val="24"/>
          <w:szCs w:val="24"/>
        </w:rPr>
        <w:t>Ayrıca fosil yakıtların da hava kirliliğine büyük ölçüde katkısı vardır</w:t>
      </w:r>
      <w:r w:rsidR="00273DDA">
        <w:rPr>
          <w:rFonts w:ascii="Arial" w:hAnsi="Arial" w:cs="Arial"/>
          <w:b/>
          <w:sz w:val="24"/>
          <w:szCs w:val="24"/>
          <w:vertAlign w:val="superscript"/>
        </w:rPr>
        <w:t>[10]</w:t>
      </w:r>
      <w:r w:rsidR="00260B51">
        <w:rPr>
          <w:rFonts w:ascii="Arial" w:hAnsi="Arial" w:cs="Arial"/>
          <w:sz w:val="24"/>
          <w:szCs w:val="24"/>
        </w:rPr>
        <w:t xml:space="preserve"> </w:t>
      </w:r>
    </w:p>
    <w:p w:rsidR="00F2344A" w:rsidRDefault="00F2344A">
      <w:pPr>
        <w:rPr>
          <w:rFonts w:ascii="Arial" w:hAnsi="Arial" w:cs="Arial"/>
          <w:sz w:val="24"/>
          <w:szCs w:val="24"/>
        </w:rPr>
      </w:pPr>
    </w:p>
    <w:p w:rsidR="009262CD" w:rsidRDefault="000E1B49">
      <w:pPr>
        <w:rPr>
          <w:rFonts w:ascii="Arial" w:hAnsi="Arial" w:cs="Arial"/>
          <w:sz w:val="24"/>
          <w:szCs w:val="24"/>
        </w:rPr>
      </w:pPr>
      <w:r>
        <w:rPr>
          <w:rFonts w:ascii="Arial" w:hAnsi="Arial" w:cs="Arial"/>
          <w:noProof/>
          <w:sz w:val="24"/>
          <w:szCs w:val="24"/>
          <w:lang w:eastAsia="tr-TR"/>
        </w:rPr>
        <w:drawing>
          <wp:anchor distT="0" distB="0" distL="114300" distR="114300" simplePos="0" relativeHeight="251658240" behindDoc="0" locked="0" layoutInCell="1" allowOverlap="1" wp14:anchorId="5B487F86" wp14:editId="07510FCD">
            <wp:simplePos x="0" y="0"/>
            <wp:positionH relativeFrom="column">
              <wp:align>left</wp:align>
            </wp:positionH>
            <wp:positionV relativeFrom="paragraph">
              <wp:align>top</wp:align>
            </wp:positionV>
            <wp:extent cx="2552700" cy="2748915"/>
            <wp:effectExtent l="0" t="0" r="0" b="0"/>
            <wp:wrapSquare wrapText="bothSides"/>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19">
                      <a:extLst>
                        <a:ext uri="{28A0092B-C50C-407E-A947-70E740481C1C}">
                          <a14:useLocalDpi xmlns:a14="http://schemas.microsoft.com/office/drawing/2010/main" val="0"/>
                        </a:ext>
                      </a:extLst>
                    </a:blip>
                    <a:stretch>
                      <a:fillRect/>
                    </a:stretch>
                  </pic:blipFill>
                  <pic:spPr>
                    <a:xfrm>
                      <a:off x="0" y="0"/>
                      <a:ext cx="2557101" cy="2754039"/>
                    </a:xfrm>
                    <a:prstGeom prst="rect">
                      <a:avLst/>
                    </a:prstGeom>
                  </pic:spPr>
                </pic:pic>
              </a:graphicData>
            </a:graphic>
            <wp14:sizeRelH relativeFrom="margin">
              <wp14:pctWidth>0</wp14:pctWidth>
            </wp14:sizeRelH>
            <wp14:sizeRelV relativeFrom="margin">
              <wp14:pctHeight>0</wp14:pctHeight>
            </wp14:sizeRelV>
          </wp:anchor>
        </w:drawing>
      </w:r>
    </w:p>
    <w:p w:rsidR="006614B5" w:rsidRDefault="006614B5">
      <w:pPr>
        <w:rPr>
          <w:rFonts w:ascii="Arial" w:hAnsi="Arial" w:cs="Arial"/>
          <w:noProof/>
          <w:sz w:val="24"/>
          <w:szCs w:val="24"/>
          <w:lang w:eastAsia="tr-TR"/>
        </w:rPr>
      </w:pPr>
    </w:p>
    <w:p w:rsidR="006614B5" w:rsidRDefault="006614B5">
      <w:pPr>
        <w:rPr>
          <w:rFonts w:ascii="Arial" w:hAnsi="Arial" w:cs="Arial"/>
          <w:noProof/>
          <w:sz w:val="24"/>
          <w:szCs w:val="24"/>
          <w:lang w:eastAsia="tr-TR"/>
        </w:rPr>
      </w:pPr>
    </w:p>
    <w:p w:rsidR="006614B5" w:rsidRDefault="006614B5">
      <w:pPr>
        <w:rPr>
          <w:rFonts w:ascii="Arial" w:hAnsi="Arial" w:cs="Arial"/>
          <w:noProof/>
          <w:sz w:val="24"/>
          <w:szCs w:val="24"/>
          <w:lang w:eastAsia="tr-TR"/>
        </w:rPr>
      </w:pPr>
    </w:p>
    <w:p w:rsidR="006614B5" w:rsidRDefault="006614B5">
      <w:pPr>
        <w:rPr>
          <w:rFonts w:ascii="Arial" w:hAnsi="Arial" w:cs="Arial"/>
          <w:noProof/>
          <w:sz w:val="24"/>
          <w:szCs w:val="24"/>
          <w:lang w:eastAsia="tr-TR"/>
        </w:rPr>
      </w:pPr>
    </w:p>
    <w:p w:rsidR="006614B5" w:rsidRDefault="006614B5">
      <w:pPr>
        <w:rPr>
          <w:rFonts w:ascii="Arial" w:hAnsi="Arial" w:cs="Arial"/>
          <w:noProof/>
          <w:sz w:val="24"/>
          <w:szCs w:val="24"/>
          <w:lang w:eastAsia="tr-TR"/>
        </w:rPr>
      </w:pPr>
    </w:p>
    <w:p w:rsidR="006614B5" w:rsidRDefault="006614B5">
      <w:pPr>
        <w:rPr>
          <w:rFonts w:ascii="Arial" w:hAnsi="Arial" w:cs="Arial"/>
          <w:noProof/>
          <w:sz w:val="24"/>
          <w:szCs w:val="24"/>
          <w:lang w:eastAsia="tr-TR"/>
        </w:rPr>
      </w:pPr>
    </w:p>
    <w:p w:rsidR="006614B5" w:rsidRDefault="006614B5">
      <w:pPr>
        <w:rPr>
          <w:rFonts w:ascii="Arial" w:hAnsi="Arial" w:cs="Arial"/>
          <w:noProof/>
          <w:sz w:val="24"/>
          <w:szCs w:val="24"/>
          <w:lang w:eastAsia="tr-TR"/>
        </w:rPr>
      </w:pPr>
    </w:p>
    <w:p w:rsidR="000E1B49" w:rsidRPr="001851C5" w:rsidRDefault="00260B51">
      <w:pPr>
        <w:rPr>
          <w:rFonts w:cs="Arial"/>
          <w:color w:val="000000" w:themeColor="text1"/>
        </w:rPr>
      </w:pPr>
      <w:r>
        <w:rPr>
          <w:rFonts w:ascii="Arial" w:hAnsi="Arial" w:cs="Arial"/>
          <w:noProof/>
          <w:sz w:val="24"/>
          <w:szCs w:val="24"/>
          <w:lang w:eastAsia="tr-TR"/>
        </w:rPr>
        <w:t xml:space="preserve">       </w:t>
      </w:r>
      <w:r>
        <w:rPr>
          <w:rFonts w:ascii="Arial" w:hAnsi="Arial" w:cs="Arial"/>
          <w:sz w:val="24"/>
          <w:szCs w:val="24"/>
        </w:rPr>
        <w:br w:type="textWrapping" w:clear="all"/>
      </w:r>
      <w:r w:rsidR="006614B5">
        <w:rPr>
          <w:sz w:val="20"/>
          <w:szCs w:val="20"/>
        </w:rPr>
        <w:t xml:space="preserve">ŞEKİL-1 </w:t>
      </w:r>
      <w:hyperlink r:id="rId20" w:history="1">
        <w:r w:rsidR="000E1B49" w:rsidRPr="001851C5">
          <w:rPr>
            <w:rStyle w:val="Kpr"/>
            <w:rFonts w:cs="Arial"/>
            <w:color w:val="000000" w:themeColor="text1"/>
          </w:rPr>
          <w:t>http://www.yabancilaraturkce.com/index.php?option=com_datsogallery&amp;view=sbox&amp;catid=2&amp;id=20&amp;format=raw</w:t>
        </w:r>
      </w:hyperlink>
      <w:r w:rsidR="000E1B49" w:rsidRPr="001851C5">
        <w:rPr>
          <w:rStyle w:val="Kpr"/>
          <w:rFonts w:cs="Arial"/>
          <w:color w:val="000000" w:themeColor="text1"/>
        </w:rPr>
        <w:t xml:space="preserve">, </w:t>
      </w:r>
      <w:r w:rsidR="000E1B49" w:rsidRPr="001851C5">
        <w:rPr>
          <w:rStyle w:val="Kpr"/>
          <w:rFonts w:cs="Arial"/>
          <w:color w:val="000000" w:themeColor="text1"/>
          <w:u w:val="none"/>
        </w:rPr>
        <w:t>Aralık 2014.</w:t>
      </w:r>
    </w:p>
    <w:p w:rsidR="005161AE" w:rsidRPr="0053641E" w:rsidRDefault="007634A0">
      <w:pPr>
        <w:rPr>
          <w:rFonts w:ascii="Arial" w:hAnsi="Arial" w:cs="Arial"/>
          <w:sz w:val="24"/>
          <w:szCs w:val="24"/>
        </w:rPr>
      </w:pPr>
      <w:r w:rsidRPr="0053641E">
        <w:rPr>
          <w:rFonts w:ascii="Arial" w:hAnsi="Arial" w:cs="Arial"/>
          <w:sz w:val="24"/>
          <w:szCs w:val="24"/>
        </w:rPr>
        <w:t>Tüm bu olumsuzlukların baş göstermesi hatta giderek daha da artması insanları harekete geçirmiş ve ç</w:t>
      </w:r>
      <w:r w:rsidR="000F224D">
        <w:rPr>
          <w:rFonts w:ascii="Arial" w:hAnsi="Arial" w:cs="Arial"/>
          <w:sz w:val="24"/>
          <w:szCs w:val="24"/>
        </w:rPr>
        <w:t>eşitli çözüm yolları aramalarına sebep olmuştur.</w:t>
      </w:r>
      <w:r w:rsidRPr="0053641E">
        <w:rPr>
          <w:rFonts w:ascii="Arial" w:hAnsi="Arial" w:cs="Arial"/>
          <w:sz w:val="24"/>
          <w:szCs w:val="24"/>
        </w:rPr>
        <w:t xml:space="preserve"> Sonuç itibariyle ülkeler bir araya gelip bu durumun önüne geçilebilecek kararlardan oluşan protokoller imzalamışlardır. Bununla da kalmamış </w:t>
      </w:r>
      <w:r w:rsidR="00621640" w:rsidRPr="0053641E">
        <w:rPr>
          <w:rFonts w:ascii="Arial" w:hAnsi="Arial" w:cs="Arial"/>
          <w:sz w:val="24"/>
          <w:szCs w:val="24"/>
        </w:rPr>
        <w:t xml:space="preserve">insanların birey ve toplum olarak dikkat etmeleri gereken hususlarda  insanları uyarmış ve </w:t>
      </w:r>
      <w:r w:rsidR="005161AE">
        <w:rPr>
          <w:rFonts w:ascii="Arial" w:hAnsi="Arial" w:cs="Arial"/>
          <w:sz w:val="24"/>
          <w:szCs w:val="24"/>
        </w:rPr>
        <w:t>bilinçlendirmeye çalışmışlardır.</w:t>
      </w:r>
    </w:p>
    <w:p w:rsidR="0034206B" w:rsidRPr="00AA1668" w:rsidRDefault="00621640">
      <w:pPr>
        <w:rPr>
          <w:rFonts w:asciiTheme="majorHAnsi" w:hAnsiTheme="majorHAnsi" w:cs="Arial"/>
          <w:sz w:val="28"/>
          <w:szCs w:val="28"/>
        </w:rPr>
      </w:pPr>
      <w:r w:rsidRPr="00AA1668">
        <w:rPr>
          <w:rFonts w:asciiTheme="majorHAnsi" w:hAnsiTheme="majorHAnsi" w:cs="Arial"/>
          <w:sz w:val="28"/>
          <w:szCs w:val="28"/>
        </w:rPr>
        <w:t>SONUÇ</w:t>
      </w:r>
      <w:r w:rsidR="00790575">
        <w:rPr>
          <w:rFonts w:asciiTheme="majorHAnsi" w:hAnsiTheme="majorHAnsi" w:cs="Arial"/>
          <w:sz w:val="28"/>
          <w:szCs w:val="28"/>
        </w:rPr>
        <w:t xml:space="preserve"> VE TARTIŞMA</w:t>
      </w:r>
    </w:p>
    <w:p w:rsidR="00572ED4" w:rsidRPr="0053641E" w:rsidRDefault="00375587">
      <w:pPr>
        <w:rPr>
          <w:rFonts w:ascii="Arial" w:hAnsi="Arial" w:cs="Arial"/>
          <w:sz w:val="24"/>
          <w:szCs w:val="24"/>
        </w:rPr>
      </w:pPr>
      <w:r w:rsidRPr="00375587">
        <w:rPr>
          <w:rFonts w:asciiTheme="majorHAnsi" w:hAnsiTheme="majorHAnsi" w:cs="Arial"/>
          <w:noProof/>
          <w:sz w:val="24"/>
          <w:szCs w:val="24"/>
          <w:lang w:eastAsia="tr-TR"/>
        </w:rPr>
        <mc:AlternateContent>
          <mc:Choice Requires="wps">
            <w:drawing>
              <wp:anchor distT="0" distB="0" distL="114300" distR="114300" simplePos="0" relativeHeight="251662336" behindDoc="0" locked="0" layoutInCell="0" allowOverlap="1" wp14:anchorId="1C9E97EF" wp14:editId="0B376380">
                <wp:simplePos x="0" y="0"/>
                <wp:positionH relativeFrom="page">
                  <wp:posOffset>762000</wp:posOffset>
                </wp:positionH>
                <wp:positionV relativeFrom="margin">
                  <wp:posOffset>9139555</wp:posOffset>
                </wp:positionV>
                <wp:extent cx="6315075" cy="323850"/>
                <wp:effectExtent l="0" t="0" r="9525" b="0"/>
                <wp:wrapSquare wrapText="bothSides"/>
                <wp:docPr id="690"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323850"/>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5E71B5" w:rsidRPr="005E71B5" w:rsidRDefault="005E71B5" w:rsidP="005E71B5">
                            <w:pPr>
                              <w:pBdr>
                                <w:left w:val="single" w:sz="12" w:space="10" w:color="7BA0CD" w:themeColor="accent1" w:themeTint="BF"/>
                              </w:pBdr>
                              <w:spacing w:after="0"/>
                              <w:rPr>
                                <w:rFonts w:cs="Arial"/>
                                <w:iCs/>
                                <w:color w:val="000000" w:themeColor="text1"/>
                              </w:rPr>
                            </w:pPr>
                            <w:r>
                              <w:rPr>
                                <w:rFonts w:cs="Arial"/>
                                <w:b/>
                                <w:iCs/>
                                <w:color w:val="000000" w:themeColor="text1"/>
                                <w:vertAlign w:val="superscript"/>
                              </w:rPr>
                              <w:t>[10]</w:t>
                            </w:r>
                            <w:r>
                              <w:rPr>
                                <w:rFonts w:cs="Arial"/>
                                <w:iCs/>
                                <w:color w:val="000000" w:themeColor="text1"/>
                              </w:rPr>
                              <w:t xml:space="preserve"> </w:t>
                            </w:r>
                            <w:hyperlink r:id="rId21" w:history="1">
                              <w:r w:rsidRPr="005E71B5">
                                <w:rPr>
                                  <w:rStyle w:val="Kpr"/>
                                  <w:rFonts w:cs="Arial"/>
                                  <w:iCs/>
                                  <w:color w:val="000000" w:themeColor="text1"/>
                                </w:rPr>
                                <w:t>http://www.yildiz.edu.tr/~oscg/AlanegitimindeBitirmeProjeleri/OzonTabakasi.pdf</w:t>
                              </w:r>
                            </w:hyperlink>
                            <w:r w:rsidR="00521734">
                              <w:rPr>
                                <w:rStyle w:val="Kpr"/>
                                <w:rFonts w:cs="Arial"/>
                                <w:iCs/>
                                <w:color w:val="000000" w:themeColor="text1"/>
                              </w:rPr>
                              <w:t>, Kasım 2014</w:t>
                            </w:r>
                          </w:p>
                          <w:p w:rsidR="00375587" w:rsidRDefault="00375587">
                            <w:pPr>
                              <w:pBdr>
                                <w:left w:val="single" w:sz="12" w:space="10" w:color="7BA0CD" w:themeColor="accent1" w:themeTint="BF"/>
                              </w:pBdr>
                              <w:spacing w:after="0"/>
                              <w:rPr>
                                <w:i/>
                                <w:iCs/>
                                <w:color w:val="4F81BD" w:themeColor="accent1"/>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60pt;margin-top:719.65pt;width:497.25pt;height:25.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63buAIAAJ8FAAAOAAAAZHJzL2Uyb0RvYy54bWysVF1v0zAUfUfiP1h+z/LRJG2ipagfK0Js&#10;DGnwA9zYaSwSO9hO04H471w7bekGSAgtD5Yd28fnnnvuvX5zaBu0Z0pzKQocXgUYMVFKysWuwJ8/&#10;bbwZRtoQQUkjBSvwI9P4zfz1q+uhy1kka9lQphCACJ0PXYFrY7rc93VZs5boK9kxAZuVVC0xsFQ7&#10;nyoyAHrb+FEQpP4gFe2ULJnW8Hc9buK5w68qVpr7qtLMoKbAwM24Ublxa0d/fk3ynSJdzcsjDfIf&#10;LFrCBTx6hloTQ1Cv+G9QLS+V1LIyV6VsfVlVvGQuBogmDJ5F81CTjrlYQBzdnWXSLwdbfth/VIjT&#10;AqcZ6CNIC0m6Y4YL9L43ve5RZDUaOp3D0YcODpvDUh4g1y5e3d3K8otGQq5qInZsoZQcakYocAzt&#10;Tf/i6oijLch2uJMUniK9kQ7oUKnWCgiSIEAHLo/n/LCDQSX8TCdhEkwTjErYm0STWeIS6JP8dLtT&#10;2rxlskV2UmAF+XfoZH+rjWVD8tMR+5iWDacb3jRuoXbbVaPQnoBXNu5zATw7BmQAy16wtFyOv2dh&#10;FAfLKPM26WzqxZs48bJpMPOCMFtmaRBn8XrzwxIJ47zmlDJxywU7+S2M/y2fR+ePTnGOQ0OBsyRK&#10;xlT8NZjAfX8KpuUGyq/hbYFn50Mktwm8EdQVhyG8Gef+U/pOTdDgqRTJJI2DLEq9xWINUsTrmbdc&#10;wmy1usniSZjGyc3qJIWuCZXD/VaXvWL0BeRwqRtt59JzougS5pxozTfa0By2B2f8ycngW0kfwZpK&#10;gnPAf9DVYFJL9Q2jATpEgfXXniiGUfNOgL2zMI5tS3GLOJlGsFCXO9vLHSJKgCqwwWicrszYhvpO&#10;8V0NL40FJeQCSqLizq22dkZWx0KCLuBiOnYs22Yu1+7Ur746/wkAAP//AwBQSwMEFAAGAAgAAAAh&#10;ADXuNVDfAAAADgEAAA8AAABkcnMvZG93bnJldi54bWxMj0FPg0AQhe8m/ofNmHgxdkFoK8jSqInG&#10;a2t/wMJOgcjOEnZb6L93OOlt3szLm+8Vu9n24oKj7xwpiFcRCKTamY4aBcfvj8dnED5oMrp3hAqu&#10;6GFX3t4UOjduoj1eDqERHEI+1wraEIZcSl+3aLVfuQGJbyc3Wh1Yjo00o5443PbyKYo20uqO+EOr&#10;B3xvsf45nK2C09f0sM6m6jMct/t086a7beWuSt3fza8vIALO4c8MCz6jQ8lMlTuT8aJnzfFs5SFN&#10;sgTEYonjdA2iWnZZlIAsC/m/RvkLAAD//wMAUEsBAi0AFAAGAAgAAAAhALaDOJL+AAAA4QEAABMA&#10;AAAAAAAAAAAAAAAAAAAAAFtDb250ZW50X1R5cGVzXS54bWxQSwECLQAUAAYACAAAACEAOP0h/9YA&#10;AACUAQAACwAAAAAAAAAAAAAAAAAvAQAAX3JlbHMvLnJlbHNQSwECLQAUAAYACAAAACEAruet27gC&#10;AACfBQAADgAAAAAAAAAAAAAAAAAuAgAAZHJzL2Uyb0RvYy54bWxQSwECLQAUAAYACAAAACEANe41&#10;UN8AAAAOAQAADwAAAAAAAAAAAAAAAAASBQAAZHJzL2Rvd25yZXYueG1sUEsFBgAAAAAEAAQA8wAA&#10;AB4GAAAAAA==&#10;" o:allowincell="f" stroked="f">
                <v:textbox>
                  <w:txbxContent>
                    <w:p w:rsidR="005E71B5" w:rsidRPr="005E71B5" w:rsidRDefault="005E71B5" w:rsidP="005E71B5">
                      <w:pPr>
                        <w:pBdr>
                          <w:left w:val="single" w:sz="12" w:space="10" w:color="7BA0CD" w:themeColor="accent1" w:themeTint="BF"/>
                        </w:pBdr>
                        <w:spacing w:after="0"/>
                        <w:rPr>
                          <w:rFonts w:cs="Arial"/>
                          <w:iCs/>
                          <w:color w:val="000000" w:themeColor="text1"/>
                        </w:rPr>
                      </w:pPr>
                      <w:r>
                        <w:rPr>
                          <w:rFonts w:cs="Arial"/>
                          <w:b/>
                          <w:iCs/>
                          <w:color w:val="000000" w:themeColor="text1"/>
                          <w:vertAlign w:val="superscript"/>
                        </w:rPr>
                        <w:t>[10]</w:t>
                      </w:r>
                      <w:r>
                        <w:rPr>
                          <w:rFonts w:cs="Arial"/>
                          <w:iCs/>
                          <w:color w:val="000000" w:themeColor="text1"/>
                        </w:rPr>
                        <w:t xml:space="preserve"> </w:t>
                      </w:r>
                      <w:hyperlink r:id="rId22" w:history="1">
                        <w:r w:rsidRPr="005E71B5">
                          <w:rPr>
                            <w:rStyle w:val="Kpr"/>
                            <w:rFonts w:cs="Arial"/>
                            <w:iCs/>
                            <w:color w:val="000000" w:themeColor="text1"/>
                          </w:rPr>
                          <w:t>http://www.yildiz.edu.tr/~oscg/AlanegitimindeBitirmeProjeleri/OzonTabakasi.pdf</w:t>
                        </w:r>
                      </w:hyperlink>
                      <w:r w:rsidR="00521734">
                        <w:rPr>
                          <w:rStyle w:val="Kpr"/>
                          <w:rFonts w:cs="Arial"/>
                          <w:iCs/>
                          <w:color w:val="000000" w:themeColor="text1"/>
                        </w:rPr>
                        <w:t>, Kasım 2014</w:t>
                      </w:r>
                    </w:p>
                    <w:p w:rsidR="00375587" w:rsidRDefault="00375587">
                      <w:pPr>
                        <w:pBdr>
                          <w:left w:val="single" w:sz="12" w:space="10" w:color="7BA0CD" w:themeColor="accent1" w:themeTint="BF"/>
                        </w:pBdr>
                        <w:spacing w:after="0"/>
                        <w:rPr>
                          <w:i/>
                          <w:iCs/>
                          <w:color w:val="4F81BD" w:themeColor="accent1"/>
                          <w:sz w:val="24"/>
                        </w:rPr>
                      </w:pPr>
                    </w:p>
                  </w:txbxContent>
                </v:textbox>
                <w10:wrap type="square" anchorx="page" anchory="margin"/>
              </v:shape>
            </w:pict>
          </mc:Fallback>
        </mc:AlternateContent>
      </w:r>
      <w:r w:rsidR="00621640" w:rsidRPr="0053641E">
        <w:rPr>
          <w:rFonts w:asciiTheme="majorHAnsi" w:hAnsiTheme="majorHAnsi" w:cs="Arial"/>
          <w:sz w:val="24"/>
          <w:szCs w:val="24"/>
        </w:rPr>
        <w:t xml:space="preserve">   </w:t>
      </w:r>
      <w:r w:rsidR="00621640" w:rsidRPr="0053641E">
        <w:rPr>
          <w:rFonts w:ascii="Arial" w:hAnsi="Arial" w:cs="Arial"/>
          <w:sz w:val="24"/>
          <w:szCs w:val="24"/>
        </w:rPr>
        <w:t>Tüm insanlığı yakın</w:t>
      </w:r>
      <w:r w:rsidR="000F224D">
        <w:rPr>
          <w:rFonts w:ascii="Arial" w:hAnsi="Arial" w:cs="Arial"/>
          <w:sz w:val="24"/>
          <w:szCs w:val="24"/>
        </w:rPr>
        <w:t xml:space="preserve">dan ilgilendiren bu olayın önüne nasıl </w:t>
      </w:r>
      <w:r w:rsidR="00621640" w:rsidRPr="0053641E">
        <w:rPr>
          <w:rFonts w:ascii="Arial" w:hAnsi="Arial" w:cs="Arial"/>
          <w:sz w:val="24"/>
          <w:szCs w:val="24"/>
        </w:rPr>
        <w:t>geçileceği konusunda çeşitli uygulamalar başlatan ülkeler ozon tabakasının incelmesine sebep olan maddelerin üretimini ve tüketimini azaltmak</w:t>
      </w:r>
      <w:r w:rsidR="000F224D">
        <w:rPr>
          <w:rFonts w:ascii="Arial" w:hAnsi="Arial" w:cs="Arial"/>
          <w:sz w:val="24"/>
          <w:szCs w:val="24"/>
        </w:rPr>
        <w:t xml:space="preserve"> veya</w:t>
      </w:r>
      <w:r w:rsidR="00621640" w:rsidRPr="0053641E">
        <w:rPr>
          <w:rFonts w:ascii="Arial" w:hAnsi="Arial" w:cs="Arial"/>
          <w:sz w:val="24"/>
          <w:szCs w:val="24"/>
        </w:rPr>
        <w:t xml:space="preserve"> tamamen kullanımını durdurup </w:t>
      </w:r>
      <w:r w:rsidR="00E75DFA" w:rsidRPr="0053641E">
        <w:rPr>
          <w:rFonts w:ascii="Arial" w:hAnsi="Arial" w:cs="Arial"/>
          <w:sz w:val="24"/>
          <w:szCs w:val="24"/>
        </w:rPr>
        <w:t xml:space="preserve">yerine alternatif madde ve teknolojileri kullanma yönünde </w:t>
      </w:r>
      <w:r w:rsidR="000C31A4">
        <w:rPr>
          <w:rFonts w:ascii="Arial" w:hAnsi="Arial" w:cs="Arial"/>
          <w:sz w:val="24"/>
          <w:szCs w:val="24"/>
        </w:rPr>
        <w:t>çeşitli çalışmalar başlatmışlardır.Bu nedenle</w:t>
      </w:r>
      <w:r w:rsidR="00E75DFA" w:rsidRPr="0053641E">
        <w:rPr>
          <w:rFonts w:ascii="Arial" w:hAnsi="Arial" w:cs="Arial"/>
          <w:sz w:val="24"/>
          <w:szCs w:val="24"/>
        </w:rPr>
        <w:t xml:space="preserve"> ilk olarak Kanada’nın Montreal şehrinde “Montreal </w:t>
      </w:r>
      <w:r w:rsidR="00E75DFA" w:rsidRPr="0053641E">
        <w:rPr>
          <w:rFonts w:ascii="Arial" w:hAnsi="Arial" w:cs="Arial"/>
          <w:sz w:val="24"/>
          <w:szCs w:val="24"/>
        </w:rPr>
        <w:lastRenderedPageBreak/>
        <w:t>Sözleşmesi“ imzalanmış ve ozon tabakasının incelmesine engel olmak ad</w:t>
      </w:r>
      <w:r w:rsidR="000C31A4">
        <w:rPr>
          <w:rFonts w:ascii="Arial" w:hAnsi="Arial" w:cs="Arial"/>
          <w:sz w:val="24"/>
          <w:szCs w:val="24"/>
        </w:rPr>
        <w:t>ına çeşitli kararlar alınmıştır</w:t>
      </w:r>
      <w:r w:rsidR="00E75DFA" w:rsidRPr="0053641E">
        <w:rPr>
          <w:rFonts w:ascii="Arial" w:hAnsi="Arial" w:cs="Arial"/>
          <w:sz w:val="24"/>
          <w:szCs w:val="24"/>
        </w:rPr>
        <w:t>. Giderek daha çok ülkenin dahil olduğu bu sözleşmeyle insanlar ülkelerini küresel ısınma ve</w:t>
      </w:r>
      <w:r w:rsidR="000C31A4">
        <w:rPr>
          <w:rFonts w:ascii="Arial" w:hAnsi="Arial" w:cs="Arial"/>
          <w:sz w:val="24"/>
          <w:szCs w:val="24"/>
        </w:rPr>
        <w:t xml:space="preserve"> </w:t>
      </w:r>
      <w:r w:rsidR="00E9699E">
        <w:rPr>
          <w:rFonts w:ascii="Arial" w:hAnsi="Arial" w:cs="Arial"/>
          <w:sz w:val="24"/>
          <w:szCs w:val="24"/>
        </w:rPr>
        <w:t xml:space="preserve">küresel ısınmanın </w:t>
      </w:r>
      <w:r w:rsidR="000C31A4">
        <w:rPr>
          <w:rFonts w:ascii="Arial" w:hAnsi="Arial" w:cs="Arial"/>
          <w:sz w:val="24"/>
          <w:szCs w:val="24"/>
        </w:rPr>
        <w:t>olumsuz etkilerinden kurtarmayı</w:t>
      </w:r>
      <w:r w:rsidR="00E75DFA" w:rsidRPr="0053641E">
        <w:rPr>
          <w:rFonts w:ascii="Arial" w:hAnsi="Arial" w:cs="Arial"/>
          <w:sz w:val="24"/>
          <w:szCs w:val="24"/>
        </w:rPr>
        <w:t xml:space="preserve"> amaç edinmişlerdir. Bu sözleşmenin öngördüğü şartların yerine getirilmesiyle ozonun olması gereken yoğunluğuna, yani güvenli ozon yoğunluğuna yeniden kavuşabileceği </w:t>
      </w:r>
      <w:r w:rsidR="00572ED4" w:rsidRPr="0053641E">
        <w:rPr>
          <w:rFonts w:ascii="Arial" w:hAnsi="Arial" w:cs="Arial"/>
          <w:sz w:val="24"/>
          <w:szCs w:val="24"/>
        </w:rPr>
        <w:t>umuluyor.</w:t>
      </w:r>
    </w:p>
    <w:p w:rsidR="00572ED4" w:rsidRPr="0053641E" w:rsidRDefault="00572ED4">
      <w:pPr>
        <w:rPr>
          <w:rFonts w:ascii="Arial" w:hAnsi="Arial" w:cs="Arial"/>
          <w:sz w:val="24"/>
          <w:szCs w:val="24"/>
        </w:rPr>
      </w:pPr>
      <w:r w:rsidRPr="0053641E">
        <w:rPr>
          <w:rFonts w:ascii="Arial" w:hAnsi="Arial" w:cs="Arial"/>
          <w:sz w:val="24"/>
          <w:szCs w:val="24"/>
        </w:rPr>
        <w:t xml:space="preserve">   Yine aynı şekil</w:t>
      </w:r>
      <w:r w:rsidR="000C31A4">
        <w:rPr>
          <w:rFonts w:ascii="Arial" w:hAnsi="Arial" w:cs="Arial"/>
          <w:sz w:val="24"/>
          <w:szCs w:val="24"/>
        </w:rPr>
        <w:t>de küresel ısınma üzerinde büyük etkis</w:t>
      </w:r>
      <w:r w:rsidRPr="0053641E">
        <w:rPr>
          <w:rFonts w:ascii="Arial" w:hAnsi="Arial" w:cs="Arial"/>
          <w:sz w:val="24"/>
          <w:szCs w:val="24"/>
        </w:rPr>
        <w:t>i olan sera gazlarını</w:t>
      </w:r>
      <w:r w:rsidR="000C31A4">
        <w:rPr>
          <w:rFonts w:ascii="Arial" w:hAnsi="Arial" w:cs="Arial"/>
          <w:sz w:val="24"/>
          <w:szCs w:val="24"/>
        </w:rPr>
        <w:t xml:space="preserve">n azaltılması için </w:t>
      </w:r>
      <w:r w:rsidRPr="0053641E">
        <w:rPr>
          <w:rFonts w:ascii="Arial" w:hAnsi="Arial" w:cs="Arial"/>
          <w:sz w:val="24"/>
          <w:szCs w:val="24"/>
        </w:rPr>
        <w:t>Jap</w:t>
      </w:r>
      <w:r w:rsidR="000C31A4">
        <w:rPr>
          <w:rFonts w:ascii="Arial" w:hAnsi="Arial" w:cs="Arial"/>
          <w:sz w:val="24"/>
          <w:szCs w:val="24"/>
        </w:rPr>
        <w:t xml:space="preserve">onya’da </w:t>
      </w:r>
      <w:r w:rsidRPr="0053641E">
        <w:rPr>
          <w:rFonts w:ascii="Arial" w:hAnsi="Arial" w:cs="Arial"/>
          <w:sz w:val="24"/>
          <w:szCs w:val="24"/>
        </w:rPr>
        <w:t>“Kyoto Protolü”</w:t>
      </w:r>
      <w:r w:rsidR="000C31A4">
        <w:rPr>
          <w:rFonts w:ascii="Arial" w:hAnsi="Arial" w:cs="Arial"/>
          <w:sz w:val="24"/>
          <w:szCs w:val="24"/>
        </w:rPr>
        <w:t>imzalanmıştır</w:t>
      </w:r>
      <w:r w:rsidRPr="0053641E">
        <w:rPr>
          <w:rFonts w:ascii="Arial" w:hAnsi="Arial" w:cs="Arial"/>
          <w:sz w:val="24"/>
          <w:szCs w:val="24"/>
        </w:rPr>
        <w:t>.Bu pro</w:t>
      </w:r>
      <w:r w:rsidR="0083593D">
        <w:rPr>
          <w:rFonts w:ascii="Arial" w:hAnsi="Arial" w:cs="Arial"/>
          <w:sz w:val="24"/>
          <w:szCs w:val="24"/>
        </w:rPr>
        <w:t>to</w:t>
      </w:r>
      <w:r w:rsidRPr="0053641E">
        <w:rPr>
          <w:rFonts w:ascii="Arial" w:hAnsi="Arial" w:cs="Arial"/>
          <w:sz w:val="24"/>
          <w:szCs w:val="24"/>
        </w:rPr>
        <w:t>kolle de sera gazlarının artmasına sebep olan faktörler gözden geçirilerek bunların azaltıl</w:t>
      </w:r>
      <w:r w:rsidR="0083593D">
        <w:rPr>
          <w:rFonts w:ascii="Arial" w:hAnsi="Arial" w:cs="Arial"/>
          <w:sz w:val="24"/>
          <w:szCs w:val="24"/>
        </w:rPr>
        <w:t>ması yönünde çeşitli kararlar alı</w:t>
      </w:r>
      <w:r w:rsidRPr="0053641E">
        <w:rPr>
          <w:rFonts w:ascii="Arial" w:hAnsi="Arial" w:cs="Arial"/>
          <w:sz w:val="24"/>
          <w:szCs w:val="24"/>
        </w:rPr>
        <w:t>nmıştır</w:t>
      </w:r>
      <w:r w:rsidR="00273DDA">
        <w:rPr>
          <w:rFonts w:ascii="Arial" w:hAnsi="Arial" w:cs="Arial"/>
          <w:b/>
          <w:sz w:val="24"/>
          <w:szCs w:val="24"/>
          <w:vertAlign w:val="superscript"/>
        </w:rPr>
        <w:t>[11]</w:t>
      </w:r>
      <w:r w:rsidRPr="0053641E">
        <w:rPr>
          <w:rFonts w:ascii="Arial" w:hAnsi="Arial" w:cs="Arial"/>
          <w:sz w:val="24"/>
          <w:szCs w:val="24"/>
        </w:rPr>
        <w:t>.</w:t>
      </w:r>
    </w:p>
    <w:p w:rsidR="00621640" w:rsidRPr="0053641E" w:rsidRDefault="00572ED4">
      <w:pPr>
        <w:rPr>
          <w:rFonts w:ascii="Arial" w:hAnsi="Arial" w:cs="Arial"/>
          <w:sz w:val="24"/>
          <w:szCs w:val="24"/>
        </w:rPr>
      </w:pPr>
      <w:r w:rsidRPr="0053641E">
        <w:rPr>
          <w:rFonts w:ascii="Arial" w:hAnsi="Arial" w:cs="Arial"/>
          <w:sz w:val="24"/>
          <w:szCs w:val="24"/>
        </w:rPr>
        <w:t xml:space="preserve">   Bu proto</w:t>
      </w:r>
      <w:r w:rsidR="00A95F7A">
        <w:rPr>
          <w:rFonts w:ascii="Arial" w:hAnsi="Arial" w:cs="Arial"/>
          <w:sz w:val="24"/>
          <w:szCs w:val="24"/>
        </w:rPr>
        <w:t>ko</w:t>
      </w:r>
      <w:r w:rsidR="000C31A4">
        <w:rPr>
          <w:rFonts w:ascii="Arial" w:hAnsi="Arial" w:cs="Arial"/>
          <w:sz w:val="24"/>
          <w:szCs w:val="24"/>
        </w:rPr>
        <w:t>llerin yanısıra</w:t>
      </w:r>
      <w:r w:rsidRPr="0053641E">
        <w:rPr>
          <w:rFonts w:ascii="Arial" w:hAnsi="Arial" w:cs="Arial"/>
          <w:sz w:val="24"/>
          <w:szCs w:val="24"/>
        </w:rPr>
        <w:t xml:space="preserve"> ülkemizi bu tehlikeye karşı korumak için </w:t>
      </w:r>
      <w:r w:rsidR="00E53964" w:rsidRPr="0053641E">
        <w:rPr>
          <w:rFonts w:ascii="Arial" w:hAnsi="Arial" w:cs="Arial"/>
          <w:sz w:val="24"/>
          <w:szCs w:val="24"/>
        </w:rPr>
        <w:t>yapmamız gereken eyle</w:t>
      </w:r>
      <w:r w:rsidR="004D5ECE" w:rsidRPr="0053641E">
        <w:rPr>
          <w:rFonts w:ascii="Arial" w:hAnsi="Arial" w:cs="Arial"/>
          <w:sz w:val="24"/>
          <w:szCs w:val="24"/>
        </w:rPr>
        <w:t>mler vardır. Mesela ampüller</w:t>
      </w:r>
      <w:r w:rsidR="00E53964" w:rsidRPr="0053641E">
        <w:rPr>
          <w:rFonts w:ascii="Arial" w:hAnsi="Arial" w:cs="Arial"/>
          <w:sz w:val="24"/>
          <w:szCs w:val="24"/>
        </w:rPr>
        <w:t xml:space="preserve"> tasarr</w:t>
      </w:r>
      <w:r w:rsidR="00066DDB" w:rsidRPr="0053641E">
        <w:rPr>
          <w:rFonts w:ascii="Arial" w:hAnsi="Arial" w:cs="Arial"/>
          <w:sz w:val="24"/>
          <w:szCs w:val="24"/>
        </w:rPr>
        <w:t>uflu ampüllerle değiştirilmeli</w:t>
      </w:r>
      <w:r w:rsidR="004D5ECE" w:rsidRPr="0053641E">
        <w:rPr>
          <w:rFonts w:ascii="Arial" w:hAnsi="Arial" w:cs="Arial"/>
          <w:sz w:val="24"/>
          <w:szCs w:val="24"/>
        </w:rPr>
        <w:t>,daha az araba ku</w:t>
      </w:r>
      <w:r w:rsidR="00066DDB" w:rsidRPr="0053641E">
        <w:rPr>
          <w:rFonts w:ascii="Arial" w:hAnsi="Arial" w:cs="Arial"/>
          <w:sz w:val="24"/>
          <w:szCs w:val="24"/>
        </w:rPr>
        <w:t>llanılmalı</w:t>
      </w:r>
      <w:r w:rsidR="004D5ECE" w:rsidRPr="0053641E">
        <w:rPr>
          <w:rFonts w:ascii="Arial" w:hAnsi="Arial" w:cs="Arial"/>
          <w:sz w:val="24"/>
          <w:szCs w:val="24"/>
        </w:rPr>
        <w:t xml:space="preserve">, araçların bakımı </w:t>
      </w:r>
      <w:r w:rsidR="00066DDB" w:rsidRPr="0053641E">
        <w:rPr>
          <w:rFonts w:ascii="Arial" w:hAnsi="Arial" w:cs="Arial"/>
          <w:sz w:val="24"/>
          <w:szCs w:val="24"/>
        </w:rPr>
        <w:t>düzenli olarak yaptırılmalı</w:t>
      </w:r>
      <w:r w:rsidR="004D5ECE" w:rsidRPr="0053641E">
        <w:rPr>
          <w:rFonts w:ascii="Arial" w:hAnsi="Arial" w:cs="Arial"/>
          <w:sz w:val="24"/>
          <w:szCs w:val="24"/>
        </w:rPr>
        <w:t>, kurşunsuz ve zararlı gazların atmosfere salınımını engelleye</w:t>
      </w:r>
      <w:r w:rsidR="00066DDB" w:rsidRPr="0053641E">
        <w:rPr>
          <w:rFonts w:ascii="Arial" w:hAnsi="Arial" w:cs="Arial"/>
          <w:sz w:val="24"/>
          <w:szCs w:val="24"/>
        </w:rPr>
        <w:t>bilecek</w:t>
      </w:r>
      <w:r w:rsidR="006D149F">
        <w:rPr>
          <w:rFonts w:ascii="Arial" w:hAnsi="Arial" w:cs="Arial"/>
          <w:sz w:val="24"/>
          <w:szCs w:val="24"/>
        </w:rPr>
        <w:t xml:space="preserve"> türden</w:t>
      </w:r>
      <w:r w:rsidR="00066DDB" w:rsidRPr="0053641E">
        <w:rPr>
          <w:rFonts w:ascii="Arial" w:hAnsi="Arial" w:cs="Arial"/>
          <w:sz w:val="24"/>
          <w:szCs w:val="24"/>
        </w:rPr>
        <w:t xml:space="preserve"> yakıtlar kullanılmalı</w:t>
      </w:r>
      <w:r w:rsidR="000C31A4">
        <w:rPr>
          <w:rFonts w:ascii="Arial" w:hAnsi="Arial" w:cs="Arial"/>
          <w:sz w:val="24"/>
          <w:szCs w:val="24"/>
        </w:rPr>
        <w:t>,d</w:t>
      </w:r>
      <w:r w:rsidR="004D5ECE" w:rsidRPr="0053641E">
        <w:rPr>
          <w:rFonts w:ascii="Arial" w:hAnsi="Arial" w:cs="Arial"/>
          <w:sz w:val="24"/>
          <w:szCs w:val="24"/>
        </w:rPr>
        <w:t>aha fazla ağaç diki</w:t>
      </w:r>
      <w:r w:rsidR="006D149F">
        <w:rPr>
          <w:rFonts w:ascii="Arial" w:hAnsi="Arial" w:cs="Arial"/>
          <w:sz w:val="24"/>
          <w:szCs w:val="24"/>
        </w:rPr>
        <w:t xml:space="preserve">lip </w:t>
      </w:r>
      <w:r w:rsidR="004D5ECE" w:rsidRPr="0053641E">
        <w:rPr>
          <w:rFonts w:ascii="Arial" w:hAnsi="Arial" w:cs="Arial"/>
          <w:sz w:val="24"/>
          <w:szCs w:val="24"/>
        </w:rPr>
        <w:t xml:space="preserve"> ormanlık ve yeşil al</w:t>
      </w:r>
      <w:r w:rsidR="006D149F">
        <w:rPr>
          <w:rFonts w:ascii="Arial" w:hAnsi="Arial" w:cs="Arial"/>
          <w:sz w:val="24"/>
          <w:szCs w:val="24"/>
        </w:rPr>
        <w:t>anlar</w:t>
      </w:r>
      <w:r w:rsidR="00066DDB" w:rsidRPr="0053641E">
        <w:rPr>
          <w:rFonts w:ascii="Arial" w:hAnsi="Arial" w:cs="Arial"/>
          <w:sz w:val="24"/>
          <w:szCs w:val="24"/>
        </w:rPr>
        <w:t xml:space="preserve"> artırılmalı</w:t>
      </w:r>
      <w:r w:rsidR="000C31A4">
        <w:rPr>
          <w:rFonts w:ascii="Arial" w:hAnsi="Arial" w:cs="Arial"/>
          <w:sz w:val="24"/>
          <w:szCs w:val="24"/>
        </w:rPr>
        <w:t>,t</w:t>
      </w:r>
      <w:r w:rsidR="004D5ECE" w:rsidRPr="0053641E">
        <w:rPr>
          <w:rFonts w:ascii="Arial" w:hAnsi="Arial" w:cs="Arial"/>
          <w:sz w:val="24"/>
          <w:szCs w:val="24"/>
        </w:rPr>
        <w:t>arımda kullanılan ve bir sera</w:t>
      </w:r>
      <w:r w:rsidR="000C31A4">
        <w:rPr>
          <w:rFonts w:ascii="Arial" w:hAnsi="Arial" w:cs="Arial"/>
          <w:sz w:val="24"/>
          <w:szCs w:val="24"/>
        </w:rPr>
        <w:t xml:space="preserve"> gazı olan diazotmonoksit emisyo</w:t>
      </w:r>
      <w:r w:rsidR="004D5ECE" w:rsidRPr="0053641E">
        <w:rPr>
          <w:rFonts w:ascii="Arial" w:hAnsi="Arial" w:cs="Arial"/>
          <w:sz w:val="24"/>
          <w:szCs w:val="24"/>
        </w:rPr>
        <w:t>nu</w:t>
      </w:r>
      <w:r w:rsidR="00066DDB" w:rsidRPr="0053641E">
        <w:rPr>
          <w:rFonts w:ascii="Arial" w:hAnsi="Arial" w:cs="Arial"/>
          <w:sz w:val="24"/>
          <w:szCs w:val="24"/>
        </w:rPr>
        <w:t>nu</w:t>
      </w:r>
      <w:r w:rsidR="004D5ECE" w:rsidRPr="0053641E">
        <w:rPr>
          <w:rFonts w:ascii="Arial" w:hAnsi="Arial" w:cs="Arial"/>
          <w:sz w:val="24"/>
          <w:szCs w:val="24"/>
        </w:rPr>
        <w:t xml:space="preserve"> artıran, azot ve fosfor içeren kimyasal gübrelerin kullanımı azaltılmalıdır</w:t>
      </w:r>
      <w:r w:rsidR="00066DDB" w:rsidRPr="0053641E">
        <w:rPr>
          <w:rFonts w:ascii="Arial" w:hAnsi="Arial" w:cs="Arial"/>
          <w:sz w:val="24"/>
          <w:szCs w:val="24"/>
        </w:rPr>
        <w:t>. A</w:t>
      </w:r>
      <w:r w:rsidR="006D149F">
        <w:rPr>
          <w:rFonts w:ascii="Arial" w:hAnsi="Arial" w:cs="Arial"/>
          <w:sz w:val="24"/>
          <w:szCs w:val="24"/>
        </w:rPr>
        <w:t>mbalajlı ürünlerden kaçınılmalı;</w:t>
      </w:r>
      <w:r w:rsidR="00066DDB" w:rsidRPr="0053641E">
        <w:rPr>
          <w:rFonts w:ascii="Arial" w:hAnsi="Arial" w:cs="Arial"/>
          <w:sz w:val="24"/>
          <w:szCs w:val="24"/>
        </w:rPr>
        <w:t xml:space="preserve"> çünkü ambalajlarların doğada yok </w:t>
      </w:r>
      <w:r w:rsidR="006D149F">
        <w:rPr>
          <w:rFonts w:ascii="Arial" w:hAnsi="Arial" w:cs="Arial"/>
          <w:sz w:val="24"/>
          <w:szCs w:val="24"/>
        </w:rPr>
        <w:t xml:space="preserve">olma </w:t>
      </w:r>
      <w:r w:rsidR="00066DDB" w:rsidRPr="0053641E">
        <w:rPr>
          <w:rFonts w:ascii="Arial" w:hAnsi="Arial" w:cs="Arial"/>
          <w:sz w:val="24"/>
          <w:szCs w:val="24"/>
        </w:rPr>
        <w:t>süreleri çok uzundur.Ama en önemlisi</w:t>
      </w:r>
      <w:r w:rsidR="006D149F">
        <w:rPr>
          <w:rFonts w:ascii="Arial" w:hAnsi="Arial" w:cs="Arial"/>
          <w:sz w:val="24"/>
          <w:szCs w:val="24"/>
        </w:rPr>
        <w:t xml:space="preserve"> </w:t>
      </w:r>
      <w:r w:rsidR="00066DDB" w:rsidRPr="0053641E">
        <w:rPr>
          <w:rFonts w:ascii="Arial" w:hAnsi="Arial" w:cs="Arial"/>
          <w:sz w:val="24"/>
          <w:szCs w:val="24"/>
        </w:rPr>
        <w:t>geri dönüşüm bilinci edinilmeli ve bu işlem titizlikle gerçekleştirilmelidir.Ancak bu sayede</w:t>
      </w:r>
      <w:r w:rsidR="006D149F">
        <w:rPr>
          <w:rFonts w:ascii="Arial" w:hAnsi="Arial" w:cs="Arial"/>
          <w:sz w:val="24"/>
          <w:szCs w:val="24"/>
        </w:rPr>
        <w:t xml:space="preserve"> </w:t>
      </w:r>
      <w:r w:rsidR="00066DDB" w:rsidRPr="0053641E">
        <w:rPr>
          <w:rFonts w:ascii="Arial" w:hAnsi="Arial" w:cs="Arial"/>
          <w:sz w:val="24"/>
          <w:szCs w:val="24"/>
        </w:rPr>
        <w:t>kullanılmayan ürünler</w:t>
      </w:r>
      <w:r w:rsidR="006D149F">
        <w:rPr>
          <w:rFonts w:ascii="Arial" w:hAnsi="Arial" w:cs="Arial"/>
          <w:sz w:val="24"/>
          <w:szCs w:val="24"/>
        </w:rPr>
        <w:t>i</w:t>
      </w:r>
      <w:r w:rsidR="00066DDB" w:rsidRPr="0053641E">
        <w:rPr>
          <w:rFonts w:ascii="Arial" w:hAnsi="Arial" w:cs="Arial"/>
          <w:sz w:val="24"/>
          <w:szCs w:val="24"/>
        </w:rPr>
        <w:t xml:space="preserve"> olması g</w:t>
      </w:r>
      <w:r w:rsidR="006D149F">
        <w:rPr>
          <w:rFonts w:ascii="Arial" w:hAnsi="Arial" w:cs="Arial"/>
          <w:sz w:val="24"/>
          <w:szCs w:val="24"/>
        </w:rPr>
        <w:t>erektiği gibi değerlendirebilir,</w:t>
      </w:r>
      <w:r w:rsidR="00066DDB" w:rsidRPr="0053641E">
        <w:rPr>
          <w:rFonts w:ascii="Arial" w:hAnsi="Arial" w:cs="Arial"/>
          <w:sz w:val="24"/>
          <w:szCs w:val="24"/>
        </w:rPr>
        <w:t>yaşadığımız ç</w:t>
      </w:r>
      <w:r w:rsidR="006D149F">
        <w:rPr>
          <w:rFonts w:ascii="Arial" w:hAnsi="Arial" w:cs="Arial"/>
          <w:sz w:val="24"/>
          <w:szCs w:val="24"/>
        </w:rPr>
        <w:t>evreye zarar vermesini engelleyebiliriz</w:t>
      </w:r>
      <w:r w:rsidR="00273DDA">
        <w:rPr>
          <w:rFonts w:ascii="Arial" w:hAnsi="Arial" w:cs="Arial"/>
          <w:b/>
          <w:sz w:val="24"/>
          <w:szCs w:val="24"/>
          <w:vertAlign w:val="superscript"/>
        </w:rPr>
        <w:t>[12]</w:t>
      </w:r>
      <w:r w:rsidR="006D149F">
        <w:rPr>
          <w:rFonts w:ascii="Arial" w:hAnsi="Arial" w:cs="Arial"/>
          <w:sz w:val="24"/>
          <w:szCs w:val="24"/>
        </w:rPr>
        <w:t>.</w:t>
      </w:r>
    </w:p>
    <w:p w:rsidR="000E1B49" w:rsidRPr="005161AE" w:rsidRDefault="00066DDB" w:rsidP="00AA1668">
      <w:pPr>
        <w:rPr>
          <w:rFonts w:ascii="Arial" w:hAnsi="Arial" w:cs="Arial"/>
          <w:sz w:val="24"/>
          <w:szCs w:val="24"/>
        </w:rPr>
      </w:pPr>
      <w:r w:rsidRPr="0053641E">
        <w:rPr>
          <w:rFonts w:ascii="Arial" w:hAnsi="Arial" w:cs="Arial"/>
          <w:sz w:val="24"/>
          <w:szCs w:val="24"/>
        </w:rPr>
        <w:t xml:space="preserve">   Yani kısaca daha temiz </w:t>
      </w:r>
      <w:r w:rsidR="00AA1668">
        <w:rPr>
          <w:rFonts w:ascii="Arial" w:hAnsi="Arial" w:cs="Arial"/>
          <w:sz w:val="24"/>
          <w:szCs w:val="24"/>
        </w:rPr>
        <w:t xml:space="preserve">bir dünya daha temiz </w:t>
      </w:r>
      <w:r w:rsidR="00EC1CBA">
        <w:rPr>
          <w:rFonts w:ascii="Arial" w:hAnsi="Arial" w:cs="Arial"/>
          <w:sz w:val="24"/>
          <w:szCs w:val="24"/>
        </w:rPr>
        <w:t xml:space="preserve">bir </w:t>
      </w:r>
      <w:r w:rsidR="00AA1668">
        <w:rPr>
          <w:rFonts w:ascii="Arial" w:hAnsi="Arial" w:cs="Arial"/>
          <w:sz w:val="24"/>
          <w:szCs w:val="24"/>
        </w:rPr>
        <w:t xml:space="preserve">hava demek, </w:t>
      </w:r>
      <w:r w:rsidRPr="0053641E">
        <w:rPr>
          <w:rFonts w:ascii="Arial" w:hAnsi="Arial" w:cs="Arial"/>
          <w:sz w:val="24"/>
          <w:szCs w:val="24"/>
        </w:rPr>
        <w:t xml:space="preserve">daha temiz bir hava daha temiz </w:t>
      </w:r>
      <w:r w:rsidR="00EC1CBA">
        <w:rPr>
          <w:rFonts w:ascii="Arial" w:hAnsi="Arial" w:cs="Arial"/>
          <w:sz w:val="24"/>
          <w:szCs w:val="24"/>
        </w:rPr>
        <w:t xml:space="preserve">bir </w:t>
      </w:r>
      <w:r w:rsidR="00AA1668">
        <w:rPr>
          <w:rFonts w:ascii="Arial" w:hAnsi="Arial" w:cs="Arial"/>
          <w:sz w:val="24"/>
          <w:szCs w:val="24"/>
        </w:rPr>
        <w:t xml:space="preserve">çevre demek, </w:t>
      </w:r>
      <w:r w:rsidR="00592116" w:rsidRPr="0053641E">
        <w:rPr>
          <w:rFonts w:ascii="Arial" w:hAnsi="Arial" w:cs="Arial"/>
          <w:sz w:val="24"/>
          <w:szCs w:val="24"/>
        </w:rPr>
        <w:t>daha temiz bir çevre daha sağlıklı bir to</w:t>
      </w:r>
      <w:r w:rsidR="00DB0815">
        <w:rPr>
          <w:rFonts w:ascii="Arial" w:hAnsi="Arial" w:cs="Arial"/>
          <w:sz w:val="24"/>
          <w:szCs w:val="24"/>
        </w:rPr>
        <w:t>plum ve birey demektir.Her varlığın yaşamını en güzel şekilde sürdürebilmesi için</w:t>
      </w:r>
      <w:r w:rsidR="00592116" w:rsidRPr="0053641E">
        <w:rPr>
          <w:rFonts w:ascii="Arial" w:hAnsi="Arial" w:cs="Arial"/>
          <w:sz w:val="24"/>
          <w:szCs w:val="24"/>
        </w:rPr>
        <w:t xml:space="preserve"> herkes üzerine düşeni yapmakla yüküml</w:t>
      </w:r>
      <w:r w:rsidR="0053641E">
        <w:rPr>
          <w:rFonts w:ascii="Arial" w:hAnsi="Arial" w:cs="Arial"/>
          <w:sz w:val="24"/>
          <w:szCs w:val="24"/>
        </w:rPr>
        <w:t>üdür.</w:t>
      </w:r>
    </w:p>
    <w:p w:rsidR="000E1B49" w:rsidRDefault="000E1B49">
      <w:pPr>
        <w:rPr>
          <w:rFonts w:ascii="Arial" w:hAnsi="Arial" w:cs="Arial"/>
          <w:sz w:val="28"/>
          <w:szCs w:val="28"/>
        </w:rPr>
      </w:pPr>
    </w:p>
    <w:p w:rsidR="000E1B49" w:rsidRDefault="000E1B49">
      <w:pPr>
        <w:rPr>
          <w:rFonts w:ascii="Arial" w:hAnsi="Arial" w:cs="Arial"/>
          <w:sz w:val="28"/>
          <w:szCs w:val="28"/>
        </w:rPr>
      </w:pPr>
      <w:r>
        <w:rPr>
          <w:rFonts w:ascii="Arial" w:hAnsi="Arial" w:cs="Arial"/>
          <w:noProof/>
          <w:sz w:val="24"/>
          <w:szCs w:val="24"/>
          <w:lang w:eastAsia="tr-TR"/>
        </w:rPr>
        <w:drawing>
          <wp:inline distT="0" distB="0" distL="0" distR="0" wp14:anchorId="6B3E5BA0" wp14:editId="524E0774">
            <wp:extent cx="2806978" cy="247650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va-kirliligi-sloganlari-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26834" cy="2494018"/>
                    </a:xfrm>
                    <a:prstGeom prst="rect">
                      <a:avLst/>
                    </a:prstGeom>
                  </pic:spPr>
                </pic:pic>
              </a:graphicData>
            </a:graphic>
          </wp:inline>
        </w:drawing>
      </w:r>
    </w:p>
    <w:p w:rsidR="000E1B49" w:rsidRPr="008B7EB3" w:rsidRDefault="00075285" w:rsidP="000E1B49">
      <w:pPr>
        <w:rPr>
          <w:rFonts w:ascii="Arial" w:hAnsi="Arial" w:cs="Arial"/>
          <w:color w:val="000000" w:themeColor="text1"/>
          <w:sz w:val="20"/>
          <w:szCs w:val="20"/>
        </w:rPr>
      </w:pPr>
      <w:r w:rsidRPr="008B7EB3">
        <w:rPr>
          <w:noProof/>
          <w:color w:val="000000" w:themeColor="text1"/>
          <w:szCs w:val="56"/>
          <w:lang w:eastAsia="tr-TR"/>
        </w:rPr>
        <mc:AlternateContent>
          <mc:Choice Requires="wps">
            <w:drawing>
              <wp:anchor distT="0" distB="0" distL="457200" distR="114300" simplePos="0" relativeHeight="251660288" behindDoc="0" locked="0" layoutInCell="0" allowOverlap="1" wp14:anchorId="5E622D3D" wp14:editId="776E61C9">
                <wp:simplePos x="0" y="0"/>
                <wp:positionH relativeFrom="margin">
                  <wp:posOffset>-156845</wp:posOffset>
                </wp:positionH>
                <wp:positionV relativeFrom="margin">
                  <wp:posOffset>9177655</wp:posOffset>
                </wp:positionV>
                <wp:extent cx="6191250" cy="390525"/>
                <wp:effectExtent l="0" t="0" r="0" b="0"/>
                <wp:wrapSquare wrapText="bothSides"/>
                <wp:docPr id="61" name="Otomatik Şeki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0" cy="390525"/>
                        </a:xfrm>
                        <a:prstGeom prst="rect">
                          <a:avLst/>
                        </a:prstGeom>
                        <a:noFill/>
                        <a:ln w="15875">
                          <a:noFill/>
                        </a:ln>
                        <a:extLst/>
                      </wps:spPr>
                      <wps:style>
                        <a:lnRef idx="0">
                          <a:scrgbClr r="0" g="0" b="0"/>
                        </a:lnRef>
                        <a:fillRef idx="1003">
                          <a:schemeClr val="lt1"/>
                        </a:fillRef>
                        <a:effectRef idx="0">
                          <a:scrgbClr r="0" g="0" b="0"/>
                        </a:effectRef>
                        <a:fontRef idx="major"/>
                      </wps:style>
                      <wps:txbx>
                        <w:txbxContent>
                          <w:p w:rsidR="005E71B5" w:rsidRDefault="005E71B5" w:rsidP="005E71B5">
                            <w:pPr>
                              <w:pBdr>
                                <w:left w:val="single" w:sz="12" w:space="10" w:color="7BA0CD" w:themeColor="accent1" w:themeTint="BF"/>
                              </w:pBdr>
                              <w:spacing w:after="0"/>
                              <w:rPr>
                                <w:i/>
                                <w:iCs/>
                                <w:color w:val="4F81BD" w:themeColor="accent1"/>
                                <w:sz w:val="24"/>
                              </w:rPr>
                            </w:pPr>
                            <w:r>
                              <w:rPr>
                                <w:b/>
                                <w:vertAlign w:val="superscript"/>
                              </w:rPr>
                              <w:t>[11][12]</w:t>
                            </w:r>
                            <w:r>
                              <w:t xml:space="preserve"> </w:t>
                            </w:r>
                            <w:r w:rsidRPr="005E71B5">
                              <w:t>http://www.emo.org.tr/ekler/e36488879b32f47_ek.pdf</w:t>
                            </w:r>
                            <w:r w:rsidR="00521734">
                              <w:t>,Aralık 2014.</w:t>
                            </w:r>
                          </w:p>
                          <w:p w:rsidR="00734FBD" w:rsidRPr="00734FBD" w:rsidRDefault="00734FBD" w:rsidP="00734FBD">
                            <w:pPr>
                              <w:pStyle w:val="Balk1"/>
                              <w:pBdr>
                                <w:left w:val="single" w:sz="6" w:space="9" w:color="4F81BD" w:themeColor="accent1"/>
                              </w:pBdr>
                              <w:spacing w:after="240"/>
                              <w:rPr>
                                <w:color w:val="1F497D" w:themeColor="text2"/>
                              </w:rPr>
                            </w:pPr>
                          </w:p>
                          <w:p w:rsidR="00734FBD" w:rsidRDefault="00734FBD">
                            <w:pPr>
                              <w:pStyle w:val="Balk1"/>
                              <w:pBdr>
                                <w:left w:val="single" w:sz="6" w:space="9" w:color="4F81BD" w:themeColor="accent1"/>
                              </w:pBdr>
                              <w:spacing w:before="0" w:after="240"/>
                              <w:rPr>
                                <w:color w:val="1F497D" w:themeColor="text2"/>
                              </w:rPr>
                            </w:pPr>
                          </w:p>
                          <w:sdt>
                            <w:sdtPr>
                              <w:rPr>
                                <w:color w:val="1F497D" w:themeColor="text2"/>
                                <w:sz w:val="24"/>
                                <w:szCs w:val="24"/>
                              </w:rPr>
                              <w:id w:val="1354383657"/>
                              <w:temporary/>
                              <w:showingPlcHdr/>
                            </w:sdtPr>
                            <w:sdtEndPr/>
                            <w:sdtContent>
                              <w:p w:rsidR="00734FBD" w:rsidRDefault="00734FBD">
                                <w:pPr>
                                  <w:pBdr>
                                    <w:left w:val="single" w:sz="6" w:space="9" w:color="4F81BD" w:themeColor="accent1"/>
                                  </w:pBdr>
                                  <w:spacing w:line="480" w:lineRule="auto"/>
                                  <w:rPr>
                                    <w:color w:val="1F497D" w:themeColor="text2"/>
                                    <w:sz w:val="24"/>
                                    <w:szCs w:val="24"/>
                                  </w:rPr>
                                </w:pPr>
                                <w:r>
                                  <w:rPr>
                                    <w:color w:val="1F497D" w:themeColor="text2"/>
                                    <w:sz w:val="24"/>
                                    <w:szCs w:val="24"/>
                                  </w:rPr>
                                  <w:t xml:space="preserve"> [Kenar çubuğu içeriğini yazın. Kenar çubuğu, ana belgeye sağlanan tek başına bir ek niteliğindedir. Bu genellikle sayfanın soluna veya sağına hizalanır ya da üstüne veya altına yerleştirilir. Kenar çubuğu metin kutusunun biçimlendirmesini değiştirmek için Çizim Araçları sekmesini kullanın.]</w:t>
                                </w:r>
                              </w:p>
                            </w:sdtContent>
                          </w:sdt>
                        </w:txbxContent>
                      </wps:txbx>
                      <wps:bodyPr rot="0" vert="horz" wrap="square" lIns="91440" tIns="91440" rIns="91440" bIns="91440" anchor="t" anchorCtr="0" upright="1">
                        <a:noAutofit/>
                      </wps:bodyPr>
                    </wps:wsp>
                  </a:graphicData>
                </a:graphic>
                <wp14:sizeRelH relativeFrom="margin">
                  <wp14:pctWidth>0</wp14:pctWidth>
                </wp14:sizeRelH>
                <wp14:sizeRelV relativeFrom="margin">
                  <wp14:pctHeight>0</wp14:pctHeight>
                </wp14:sizeRelV>
              </wp:anchor>
            </w:drawing>
          </mc:Choice>
          <mc:Fallback>
            <w:pict>
              <v:rect id="Otomatik Şekil 14" o:spid="_x0000_s1030" style="position:absolute;margin-left:-12.35pt;margin-top:722.65pt;width:487.5pt;height:30.75pt;z-index:251660288;visibility:visible;mso-wrap-style:square;mso-width-percent:0;mso-height-percent:0;mso-wrap-distance-left:36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WAeWQIAAMYEAAAOAAAAZHJzL2Uyb0RvYy54bWysVF1u1DAQfkfiDpbfaZJtt3SjZquqVRFS&#10;oRWFA3gdZ2PqeMzYu9nlMNyGezF2smEBiQfES+Sx5/vmm79cXu06w7YKvQZb8eIk50xZCbW264p/&#10;+nj36oIzH4SthQGrKr5Xnl8tX7647F2pZtCCqRUyIrG+7F3F2xBcmWVetqoT/gScsvTYAHYikInr&#10;rEbRE3tnslmen2c9YO0QpPKebm+HR75M/E2jZHhoGq8CMxUnbSF9MX1X8ZstL0W5RuFaLUcZ4h9U&#10;dEJbCjpR3Yog2Ab1H1SdlggemnAiocugabRUKQfKpsh/y+apFU6lXKg43k1l8v+PVr7fPiLTdcXP&#10;C86s6KhHDwGo2vqZff+mnrVhxVksU+98Sd5P7hFjot7dg3z2zMJNK+xaXSNC3ypRk7gi+me/AKLh&#10;CcpW/TuoKYjYBEgV2zXYRUKqBdulxuynxqhdYJIuz4tFMZtT/yS9nS7y+WyeQojygHbowxsFHYuH&#10;iiM1PrGL7b0PUY0oDy4xmIU7bUxqvrGsJ8nzi9fzhJieCGJsdCYVI8khi6EaPuyNig7GflANFTHJ&#10;jxde4np1Y5ANk0arQNoP85Z4CRAdG1IxYYs8P00S0vSriN8KmlsThoJO7klUGu4Jm4/Av8dVB1CK&#10;DTZM+E58BpzaNmYW0w271S7NxzQEK6j31EiEYZlo+enQAn7lrKdFqrj/shGoODNvLQ3Dojg7i5t3&#10;bOCxsTo2hJVEVfHA2XC8CUMNNw71uqVIxdilaxqgRqfeRp2DqnHsaFlSy8fFjtt4bCevn7+f5Q8A&#10;AAD//wMAUEsDBBQABgAIAAAAIQBDW4ai4gAAAA0BAAAPAAAAZHJzL2Rvd25yZXYueG1sTI/BTsMw&#10;EETvSPyDtUjcWrslKW2IUyEkLqgHCKW9OrFJUux1FDtt+HuWE9x2d0azb/Lt5Cw7myF0HiUs5gKY&#10;wdrrDhsJ+/fn2RpYiAq1sh6NhG8TYFtcX+Uq0/6Cb+ZcxoZRCIZMSWhj7DPOQ90ap8Lc9wZJ+/SD&#10;U5HWoeF6UBcKd5YvhVhxpzqkD63qzVNr6q9ydBLUx2vZnI6bk6124wvX3W5x2Acpb2+mxwdg0Uzx&#10;zwy/+IQOBTFVfkQdmJUwWyb3ZCUhSdI7YGTZpIKGik6pWK2BFzn/36L4AQAA//8DAFBLAQItABQA&#10;BgAIAAAAIQC2gziS/gAAAOEBAAATAAAAAAAAAAAAAAAAAAAAAABbQ29udGVudF9UeXBlc10ueG1s&#10;UEsBAi0AFAAGAAgAAAAhADj9If/WAAAAlAEAAAsAAAAAAAAAAAAAAAAALwEAAF9yZWxzLy5yZWxz&#10;UEsBAi0AFAAGAAgAAAAhALXhYB5ZAgAAxgQAAA4AAAAAAAAAAAAAAAAALgIAAGRycy9lMm9Eb2Mu&#10;eG1sUEsBAi0AFAAGAAgAAAAhAENbhqLiAAAADQEAAA8AAAAAAAAAAAAAAAAAswQAAGRycy9kb3du&#10;cmV2LnhtbFBLBQYAAAAABAAEAPMAAADCBQAAAAA=&#10;" o:allowincell="f" filled="f" stroked="f" strokeweight="1.25pt">
                <v:textbox inset=",7.2pt,,7.2pt">
                  <w:txbxContent>
                    <w:p w:rsidR="005E71B5" w:rsidRDefault="005E71B5" w:rsidP="005E71B5">
                      <w:pPr>
                        <w:pBdr>
                          <w:left w:val="single" w:sz="12" w:space="10" w:color="7BA0CD" w:themeColor="accent1" w:themeTint="BF"/>
                        </w:pBdr>
                        <w:spacing w:after="0"/>
                        <w:rPr>
                          <w:i/>
                          <w:iCs/>
                          <w:color w:val="4F81BD" w:themeColor="accent1"/>
                          <w:sz w:val="24"/>
                        </w:rPr>
                      </w:pPr>
                      <w:r>
                        <w:rPr>
                          <w:b/>
                          <w:vertAlign w:val="superscript"/>
                        </w:rPr>
                        <w:t>[11][12]</w:t>
                      </w:r>
                      <w:r>
                        <w:t xml:space="preserve"> </w:t>
                      </w:r>
                      <w:r w:rsidRPr="005E71B5">
                        <w:t>http://www.emo.org.tr/ekler/e36488879b32f47_ek.pdf</w:t>
                      </w:r>
                      <w:r w:rsidR="00521734">
                        <w:t>,Aralık 2014.</w:t>
                      </w:r>
                    </w:p>
                    <w:p w:rsidR="00734FBD" w:rsidRPr="00734FBD" w:rsidRDefault="00734FBD" w:rsidP="00734FBD">
                      <w:pPr>
                        <w:pStyle w:val="Balk1"/>
                        <w:pBdr>
                          <w:left w:val="single" w:sz="6" w:space="9" w:color="4F81BD" w:themeColor="accent1"/>
                        </w:pBdr>
                        <w:spacing w:after="240"/>
                        <w:rPr>
                          <w:color w:val="1F497D" w:themeColor="text2"/>
                        </w:rPr>
                      </w:pPr>
                    </w:p>
                    <w:p w:rsidR="00734FBD" w:rsidRDefault="00734FBD">
                      <w:pPr>
                        <w:pStyle w:val="Balk1"/>
                        <w:pBdr>
                          <w:left w:val="single" w:sz="6" w:space="9" w:color="4F81BD" w:themeColor="accent1"/>
                        </w:pBdr>
                        <w:spacing w:before="0" w:after="240"/>
                        <w:rPr>
                          <w:color w:val="1F497D" w:themeColor="text2"/>
                        </w:rPr>
                      </w:pPr>
                    </w:p>
                    <w:sdt>
                      <w:sdtPr>
                        <w:rPr>
                          <w:color w:val="1F497D" w:themeColor="text2"/>
                          <w:sz w:val="24"/>
                          <w:szCs w:val="24"/>
                        </w:rPr>
                        <w:id w:val="1354383657"/>
                        <w:temporary/>
                        <w:showingPlcHdr/>
                      </w:sdtPr>
                      <w:sdtEndPr/>
                      <w:sdtContent>
                        <w:p w:rsidR="00734FBD" w:rsidRDefault="00734FBD">
                          <w:pPr>
                            <w:pBdr>
                              <w:left w:val="single" w:sz="6" w:space="9" w:color="4F81BD" w:themeColor="accent1"/>
                            </w:pBdr>
                            <w:spacing w:line="480" w:lineRule="auto"/>
                            <w:rPr>
                              <w:color w:val="1F497D" w:themeColor="text2"/>
                              <w:sz w:val="24"/>
                              <w:szCs w:val="24"/>
                            </w:rPr>
                          </w:pPr>
                          <w:r>
                            <w:rPr>
                              <w:color w:val="1F497D" w:themeColor="text2"/>
                              <w:sz w:val="24"/>
                              <w:szCs w:val="24"/>
                            </w:rPr>
                            <w:t xml:space="preserve"> [Kenar çubuğu içeriğini yazın. Kenar çubuğu, ana belgeye sağlanan tek başına bir ek niteliğindedir. Bu genellikle sayfanın soluna veya sağına hizalanır ya da üstüne veya altına yerleştirilir. Kenar çubuğu metin kutusunun biçimlendirmesini değiştirmek için Çizim Araçları sekmesini kullanın.]</w:t>
                          </w:r>
                        </w:p>
                      </w:sdtContent>
                    </w:sdt>
                  </w:txbxContent>
                </v:textbox>
                <w10:wrap type="square" anchorx="margin" anchory="margin"/>
              </v:rect>
            </w:pict>
          </mc:Fallback>
        </mc:AlternateContent>
      </w:r>
      <w:r w:rsidR="006614B5">
        <w:rPr>
          <w:sz w:val="20"/>
          <w:szCs w:val="20"/>
        </w:rPr>
        <w:t>ŞEKİL-2</w:t>
      </w:r>
      <w:r w:rsidR="00F256B9">
        <w:rPr>
          <w:sz w:val="20"/>
          <w:szCs w:val="20"/>
        </w:rPr>
        <w:t xml:space="preserve"> </w:t>
      </w:r>
      <w:hyperlink r:id="rId24" w:history="1">
        <w:r w:rsidR="000E1B49" w:rsidRPr="008B7EB3">
          <w:rPr>
            <w:rStyle w:val="Kpr"/>
            <w:rFonts w:ascii="Arial" w:hAnsi="Arial" w:cs="Arial"/>
            <w:color w:val="000000" w:themeColor="text1"/>
            <w:sz w:val="20"/>
            <w:szCs w:val="20"/>
          </w:rPr>
          <w:t>https://www.nkfu.com/wp-content/uploads/2013/</w:t>
        </w:r>
        <w:r w:rsidR="000E1B49" w:rsidRPr="007B787D">
          <w:rPr>
            <w:rStyle w:val="Kpr"/>
            <w:rFonts w:ascii="Arial" w:hAnsi="Arial" w:cs="Arial"/>
            <w:color w:val="000000" w:themeColor="text1"/>
            <w:sz w:val="20"/>
            <w:szCs w:val="20"/>
            <w:u w:val="none"/>
          </w:rPr>
          <w:t>10</w:t>
        </w:r>
        <w:r w:rsidR="000E1B49" w:rsidRPr="008B7EB3">
          <w:rPr>
            <w:rStyle w:val="Kpr"/>
            <w:rFonts w:ascii="Arial" w:hAnsi="Arial" w:cs="Arial"/>
            <w:color w:val="000000" w:themeColor="text1"/>
            <w:sz w:val="20"/>
            <w:szCs w:val="20"/>
          </w:rPr>
          <w:t>/hava-kirliligi-sloganlari-1.jpg</w:t>
        </w:r>
      </w:hyperlink>
      <w:r w:rsidR="000E1B49" w:rsidRPr="008B7EB3">
        <w:rPr>
          <w:rFonts w:ascii="Arial" w:hAnsi="Arial" w:cs="Arial"/>
          <w:color w:val="000000" w:themeColor="text1"/>
          <w:sz w:val="20"/>
          <w:szCs w:val="20"/>
        </w:rPr>
        <w:t xml:space="preserve">  ,Aralık 2014</w:t>
      </w:r>
    </w:p>
    <w:p w:rsidR="00F67BCF" w:rsidRPr="008B7EB3" w:rsidRDefault="00F67BCF" w:rsidP="005352BA">
      <w:pPr>
        <w:rPr>
          <w:rFonts w:ascii="Arial" w:hAnsi="Arial" w:cs="Arial"/>
          <w:color w:val="000000" w:themeColor="text1"/>
          <w:sz w:val="28"/>
          <w:szCs w:val="28"/>
        </w:rPr>
      </w:pPr>
      <w:r w:rsidRPr="008B7EB3">
        <w:rPr>
          <w:rFonts w:ascii="Arial" w:hAnsi="Arial" w:cs="Arial"/>
          <w:color w:val="000000" w:themeColor="text1"/>
          <w:sz w:val="28"/>
          <w:szCs w:val="28"/>
        </w:rPr>
        <w:lastRenderedPageBreak/>
        <w:br w:type="page"/>
      </w:r>
    </w:p>
    <w:p w:rsidR="00AA1668" w:rsidRDefault="00F67BCF" w:rsidP="00AA1668">
      <w:pPr>
        <w:rPr>
          <w:rFonts w:asciiTheme="majorHAnsi" w:hAnsiTheme="majorHAnsi" w:cs="Arial"/>
          <w:sz w:val="28"/>
          <w:szCs w:val="28"/>
        </w:rPr>
      </w:pPr>
      <w:r>
        <w:rPr>
          <w:rFonts w:asciiTheme="majorHAnsi" w:hAnsiTheme="majorHAnsi" w:cs="Arial"/>
          <w:sz w:val="28"/>
          <w:szCs w:val="28"/>
        </w:rPr>
        <w:lastRenderedPageBreak/>
        <w:t>KAYNAKÇA</w:t>
      </w:r>
    </w:p>
    <w:p w:rsidR="00960D20" w:rsidRPr="00960D20" w:rsidRDefault="00F67BCF" w:rsidP="00960D20">
      <w:pPr>
        <w:rPr>
          <w:rFonts w:ascii="Arial" w:hAnsi="Arial" w:cs="Arial"/>
          <w:sz w:val="28"/>
          <w:szCs w:val="28"/>
        </w:rPr>
      </w:pPr>
      <w:r>
        <w:rPr>
          <w:rFonts w:ascii="Arial" w:hAnsi="Arial" w:cs="Arial"/>
          <w:sz w:val="28"/>
          <w:szCs w:val="28"/>
        </w:rPr>
        <w:t>Ş.Beydemir, Çevre Kimyası Ders Notları</w:t>
      </w:r>
    </w:p>
    <w:p w:rsidR="00960D20" w:rsidRPr="007B787D" w:rsidRDefault="004A4B3D" w:rsidP="00960D20">
      <w:pPr>
        <w:rPr>
          <w:rFonts w:ascii="Arial" w:hAnsi="Arial" w:cs="Arial"/>
          <w:color w:val="000000" w:themeColor="text1"/>
          <w:sz w:val="28"/>
          <w:szCs w:val="28"/>
        </w:rPr>
      </w:pPr>
      <w:hyperlink r:id="rId25" w:history="1">
        <w:r w:rsidR="00960D20" w:rsidRPr="007B787D">
          <w:rPr>
            <w:rStyle w:val="Kpr"/>
            <w:rFonts w:ascii="Arial" w:hAnsi="Arial" w:cs="Arial"/>
            <w:color w:val="000000" w:themeColor="text1"/>
            <w:sz w:val="28"/>
            <w:szCs w:val="28"/>
          </w:rPr>
          <w:t>http://img.webme.com/pic/c/cevre-dostu/isinma1.jpg</w:t>
        </w:r>
      </w:hyperlink>
    </w:p>
    <w:p w:rsidR="00F67BCF" w:rsidRPr="007B787D" w:rsidRDefault="004A4B3D" w:rsidP="00AA1668">
      <w:pPr>
        <w:rPr>
          <w:rFonts w:ascii="Arial" w:hAnsi="Arial" w:cs="Arial"/>
          <w:color w:val="000000" w:themeColor="text1"/>
          <w:sz w:val="28"/>
          <w:szCs w:val="28"/>
        </w:rPr>
      </w:pPr>
      <w:hyperlink r:id="rId26" w:history="1">
        <w:r w:rsidR="00F67BCF" w:rsidRPr="007B787D">
          <w:rPr>
            <w:rStyle w:val="Kpr"/>
            <w:rFonts w:ascii="Arial" w:hAnsi="Arial" w:cs="Arial"/>
            <w:color w:val="000000" w:themeColor="text1"/>
            <w:sz w:val="28"/>
            <w:szCs w:val="28"/>
          </w:rPr>
          <w:t>http://www.yildiz.edu.tr/~oscg/AlanegitimindeBitirmeProjeleri/OzonTabakasi.pdf</w:t>
        </w:r>
      </w:hyperlink>
    </w:p>
    <w:p w:rsidR="00DB563B" w:rsidRPr="007B787D" w:rsidRDefault="004A4B3D" w:rsidP="00AA1668">
      <w:pPr>
        <w:rPr>
          <w:b/>
          <w:color w:val="000000" w:themeColor="text1"/>
          <w:vertAlign w:val="superscript"/>
        </w:rPr>
      </w:pPr>
      <w:hyperlink r:id="rId27" w:history="1">
        <w:r w:rsidR="00F67BCF" w:rsidRPr="007B787D">
          <w:rPr>
            <w:rStyle w:val="Kpr"/>
            <w:rFonts w:ascii="Arial" w:hAnsi="Arial" w:cs="Arial"/>
            <w:color w:val="000000" w:themeColor="text1"/>
            <w:sz w:val="28"/>
            <w:szCs w:val="28"/>
          </w:rPr>
          <w:t>http://www.mgm.gov.tr/FILES/kurumsal/arsiv/23mart/2010/sunu/ilk10/14.pdf</w:t>
        </w:r>
      </w:hyperlink>
    </w:p>
    <w:p w:rsidR="00F67BCF" w:rsidRPr="007B787D" w:rsidRDefault="004A4B3D" w:rsidP="00AA1668">
      <w:pPr>
        <w:rPr>
          <w:rFonts w:ascii="Arial" w:hAnsi="Arial" w:cs="Arial"/>
          <w:color w:val="000000" w:themeColor="text1"/>
          <w:sz w:val="28"/>
          <w:szCs w:val="28"/>
        </w:rPr>
      </w:pPr>
      <w:hyperlink r:id="rId28" w:history="1">
        <w:r w:rsidR="00F67BCF" w:rsidRPr="007B787D">
          <w:rPr>
            <w:rStyle w:val="Kpr"/>
            <w:rFonts w:ascii="Arial" w:hAnsi="Arial" w:cs="Arial"/>
            <w:color w:val="000000" w:themeColor="text1"/>
            <w:sz w:val="28"/>
            <w:szCs w:val="28"/>
          </w:rPr>
          <w:t>http://www.kimyaegitimi.org/sites/default/files/kontekst_uygulamalari/kimya_egitimi/nufus_artisinin_kuresel_isinmaya_etkisi.pdf</w:t>
        </w:r>
      </w:hyperlink>
    </w:p>
    <w:p w:rsidR="00F67BCF" w:rsidRPr="007B787D" w:rsidRDefault="004A4B3D" w:rsidP="00AA1668">
      <w:pPr>
        <w:rPr>
          <w:rFonts w:ascii="Arial" w:hAnsi="Arial" w:cs="Arial"/>
          <w:color w:val="000000" w:themeColor="text1"/>
          <w:sz w:val="28"/>
          <w:szCs w:val="28"/>
        </w:rPr>
      </w:pPr>
      <w:hyperlink r:id="rId29" w:history="1">
        <w:r w:rsidR="00F67BCF" w:rsidRPr="007B787D">
          <w:rPr>
            <w:rStyle w:val="Kpr"/>
            <w:rFonts w:ascii="Arial" w:hAnsi="Arial" w:cs="Arial"/>
            <w:color w:val="000000" w:themeColor="text1"/>
            <w:sz w:val="28"/>
            <w:szCs w:val="28"/>
          </w:rPr>
          <w:t>http://www.emo.org.tr/ekler/e36488879b32f47_ek.pdf</w:t>
        </w:r>
      </w:hyperlink>
    </w:p>
    <w:p w:rsidR="00960D20" w:rsidRDefault="00960D20" w:rsidP="00960D20">
      <w:pPr>
        <w:rPr>
          <w:rFonts w:ascii="Arial" w:hAnsi="Arial" w:cs="Arial"/>
          <w:sz w:val="28"/>
          <w:szCs w:val="28"/>
        </w:rPr>
      </w:pPr>
    </w:p>
    <w:p w:rsidR="00960D20" w:rsidRDefault="00960D20" w:rsidP="00AA1668">
      <w:pPr>
        <w:rPr>
          <w:rFonts w:ascii="Arial" w:hAnsi="Arial" w:cs="Arial"/>
          <w:sz w:val="28"/>
          <w:szCs w:val="28"/>
        </w:rPr>
      </w:pPr>
    </w:p>
    <w:p w:rsidR="00960D20" w:rsidRDefault="00960D20" w:rsidP="00AA1668">
      <w:pPr>
        <w:rPr>
          <w:rFonts w:ascii="Arial" w:hAnsi="Arial" w:cs="Arial"/>
          <w:sz w:val="28"/>
          <w:szCs w:val="28"/>
        </w:rPr>
      </w:pPr>
    </w:p>
    <w:p w:rsidR="00960D20" w:rsidRDefault="00960D20" w:rsidP="00AA1668">
      <w:pPr>
        <w:rPr>
          <w:rFonts w:ascii="Arial" w:hAnsi="Arial" w:cs="Arial"/>
          <w:sz w:val="28"/>
          <w:szCs w:val="28"/>
        </w:rPr>
      </w:pPr>
    </w:p>
    <w:p w:rsidR="00260B51" w:rsidRDefault="00260B51" w:rsidP="00AA1668">
      <w:pPr>
        <w:rPr>
          <w:rFonts w:ascii="Arial" w:hAnsi="Arial" w:cs="Arial"/>
          <w:sz w:val="28"/>
          <w:szCs w:val="28"/>
        </w:rPr>
      </w:pPr>
    </w:p>
    <w:p w:rsidR="00573B13" w:rsidRDefault="00573B13" w:rsidP="00AA1668">
      <w:pPr>
        <w:rPr>
          <w:rFonts w:ascii="Arial" w:hAnsi="Arial" w:cs="Arial"/>
          <w:sz w:val="28"/>
          <w:szCs w:val="28"/>
        </w:rPr>
      </w:pPr>
    </w:p>
    <w:p w:rsidR="00573B13" w:rsidRDefault="00573B13" w:rsidP="00AA1668">
      <w:pPr>
        <w:rPr>
          <w:rFonts w:ascii="Arial" w:hAnsi="Arial" w:cs="Arial"/>
          <w:sz w:val="28"/>
          <w:szCs w:val="28"/>
        </w:rPr>
      </w:pPr>
    </w:p>
    <w:p w:rsidR="00573B13" w:rsidRDefault="00573B13" w:rsidP="00AA1668">
      <w:pPr>
        <w:rPr>
          <w:rFonts w:ascii="Arial" w:hAnsi="Arial" w:cs="Arial"/>
          <w:sz w:val="28"/>
          <w:szCs w:val="28"/>
        </w:rPr>
      </w:pPr>
    </w:p>
    <w:p w:rsidR="00573B13" w:rsidRDefault="00573B13" w:rsidP="00AA1668">
      <w:pPr>
        <w:rPr>
          <w:rFonts w:ascii="Arial" w:hAnsi="Arial" w:cs="Arial"/>
          <w:sz w:val="28"/>
          <w:szCs w:val="28"/>
        </w:rPr>
      </w:pPr>
    </w:p>
    <w:p w:rsidR="00573B13" w:rsidRDefault="00573B13" w:rsidP="00AA1668">
      <w:pPr>
        <w:rPr>
          <w:rFonts w:ascii="Arial" w:hAnsi="Arial" w:cs="Arial"/>
          <w:sz w:val="28"/>
          <w:szCs w:val="28"/>
        </w:rPr>
      </w:pPr>
    </w:p>
    <w:p w:rsidR="00573B13" w:rsidRDefault="00573B13" w:rsidP="00AA1668">
      <w:pPr>
        <w:rPr>
          <w:rFonts w:ascii="Arial" w:hAnsi="Arial" w:cs="Arial"/>
          <w:sz w:val="28"/>
          <w:szCs w:val="28"/>
        </w:rPr>
      </w:pPr>
    </w:p>
    <w:p w:rsidR="00573B13" w:rsidRDefault="00573B13" w:rsidP="00AA1668">
      <w:pPr>
        <w:rPr>
          <w:rFonts w:ascii="Arial" w:hAnsi="Arial" w:cs="Arial"/>
          <w:sz w:val="28"/>
          <w:szCs w:val="28"/>
        </w:rPr>
      </w:pPr>
    </w:p>
    <w:p w:rsidR="00573B13" w:rsidRPr="00F67BCF" w:rsidRDefault="00573B13" w:rsidP="00AA1668">
      <w:pPr>
        <w:rPr>
          <w:rFonts w:ascii="Arial" w:hAnsi="Arial" w:cs="Arial"/>
          <w:sz w:val="28"/>
          <w:szCs w:val="28"/>
        </w:rPr>
      </w:pPr>
    </w:p>
    <w:p w:rsidR="00375587" w:rsidRPr="00F67BCF" w:rsidRDefault="00375587">
      <w:pPr>
        <w:rPr>
          <w:rFonts w:ascii="Arial" w:hAnsi="Arial" w:cs="Arial"/>
          <w:sz w:val="28"/>
          <w:szCs w:val="28"/>
        </w:rPr>
      </w:pPr>
    </w:p>
    <w:sectPr w:rsidR="00375587" w:rsidRPr="00F67BCF" w:rsidSect="00017711">
      <w:footerReference w:type="first" r:id="rId30"/>
      <w:pgSz w:w="11906" w:h="16838"/>
      <w:pgMar w:top="1417" w:right="1417" w:bottom="1417" w:left="1417" w:header="708"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B3D" w:rsidRDefault="004A4B3D" w:rsidP="00C05A68">
      <w:pPr>
        <w:spacing w:after="0" w:line="240" w:lineRule="auto"/>
      </w:pPr>
      <w:r>
        <w:separator/>
      </w:r>
    </w:p>
  </w:endnote>
  <w:endnote w:type="continuationSeparator" w:id="0">
    <w:p w:rsidR="004A4B3D" w:rsidRDefault="004A4B3D" w:rsidP="00C05A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048C" w:rsidRDefault="00FF048C" w:rsidP="0080289C">
    <w:pPr>
      <w:pStyle w:val="Altbilgi"/>
      <w:rPr>
        <w:b/>
        <w:vertAlign w:val="superscript"/>
      </w:rPr>
    </w:pPr>
  </w:p>
  <w:p w:rsidR="00FF048C" w:rsidRPr="00FF048C" w:rsidRDefault="00FF048C" w:rsidP="00FF048C">
    <w:pPr>
      <w:pStyle w:val="Altbilgi"/>
    </w:pPr>
  </w:p>
  <w:p w:rsidR="00FF048C" w:rsidRPr="0080289C" w:rsidRDefault="00FF048C" w:rsidP="0080289C">
    <w:pPr>
      <w:pStyle w:val="Altbilgi"/>
    </w:pPr>
  </w:p>
  <w:p w:rsidR="0080289C" w:rsidRDefault="0080289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B3D" w:rsidRDefault="004A4B3D" w:rsidP="00C05A68">
      <w:pPr>
        <w:spacing w:after="0" w:line="240" w:lineRule="auto"/>
      </w:pPr>
      <w:r>
        <w:separator/>
      </w:r>
    </w:p>
  </w:footnote>
  <w:footnote w:type="continuationSeparator" w:id="0">
    <w:p w:rsidR="004A4B3D" w:rsidRDefault="004A4B3D" w:rsidP="00C05A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B77BCF"/>
    <w:multiLevelType w:val="hybridMultilevel"/>
    <w:tmpl w:val="0E38E0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2D20"/>
    <w:rsid w:val="00010909"/>
    <w:rsid w:val="00017711"/>
    <w:rsid w:val="00066C1F"/>
    <w:rsid w:val="00066DDB"/>
    <w:rsid w:val="00075285"/>
    <w:rsid w:val="000C31A4"/>
    <w:rsid w:val="000E1B49"/>
    <w:rsid w:val="000F224D"/>
    <w:rsid w:val="0010133E"/>
    <w:rsid w:val="0011711C"/>
    <w:rsid w:val="0013397E"/>
    <w:rsid w:val="001851C5"/>
    <w:rsid w:val="001A345C"/>
    <w:rsid w:val="001C133B"/>
    <w:rsid w:val="00224784"/>
    <w:rsid w:val="00254F2D"/>
    <w:rsid w:val="00260B51"/>
    <w:rsid w:val="00273DDA"/>
    <w:rsid w:val="002741C5"/>
    <w:rsid w:val="00296DA4"/>
    <w:rsid w:val="002A4F73"/>
    <w:rsid w:val="002D00D7"/>
    <w:rsid w:val="002D1F08"/>
    <w:rsid w:val="0034206B"/>
    <w:rsid w:val="00375587"/>
    <w:rsid w:val="003756E0"/>
    <w:rsid w:val="003B313E"/>
    <w:rsid w:val="004039A9"/>
    <w:rsid w:val="004546D2"/>
    <w:rsid w:val="004A4B3D"/>
    <w:rsid w:val="004C1B23"/>
    <w:rsid w:val="004D5ECE"/>
    <w:rsid w:val="00514078"/>
    <w:rsid w:val="005161AE"/>
    <w:rsid w:val="00521734"/>
    <w:rsid w:val="00534613"/>
    <w:rsid w:val="005352BA"/>
    <w:rsid w:val="0053641E"/>
    <w:rsid w:val="00562BC6"/>
    <w:rsid w:val="00572ED4"/>
    <w:rsid w:val="00573B13"/>
    <w:rsid w:val="00592116"/>
    <w:rsid w:val="005E71B5"/>
    <w:rsid w:val="005F5B70"/>
    <w:rsid w:val="006171A0"/>
    <w:rsid w:val="00621640"/>
    <w:rsid w:val="00630758"/>
    <w:rsid w:val="0064044F"/>
    <w:rsid w:val="006614B5"/>
    <w:rsid w:val="00687F0B"/>
    <w:rsid w:val="006C068C"/>
    <w:rsid w:val="006D149F"/>
    <w:rsid w:val="006F3993"/>
    <w:rsid w:val="00713F3A"/>
    <w:rsid w:val="00734FBD"/>
    <w:rsid w:val="00751687"/>
    <w:rsid w:val="007634A0"/>
    <w:rsid w:val="00790575"/>
    <w:rsid w:val="007A24EC"/>
    <w:rsid w:val="007B787D"/>
    <w:rsid w:val="0080289C"/>
    <w:rsid w:val="00803B28"/>
    <w:rsid w:val="0083593D"/>
    <w:rsid w:val="00845604"/>
    <w:rsid w:val="008B7EB3"/>
    <w:rsid w:val="008C250D"/>
    <w:rsid w:val="008C5C6E"/>
    <w:rsid w:val="008D3910"/>
    <w:rsid w:val="008D7B27"/>
    <w:rsid w:val="0090685C"/>
    <w:rsid w:val="009262CD"/>
    <w:rsid w:val="00960D20"/>
    <w:rsid w:val="0099452F"/>
    <w:rsid w:val="009A10F0"/>
    <w:rsid w:val="00A54AC5"/>
    <w:rsid w:val="00A55FE5"/>
    <w:rsid w:val="00A56967"/>
    <w:rsid w:val="00A80FBA"/>
    <w:rsid w:val="00A95F7A"/>
    <w:rsid w:val="00AA1668"/>
    <w:rsid w:val="00AF06C0"/>
    <w:rsid w:val="00B25B71"/>
    <w:rsid w:val="00B45896"/>
    <w:rsid w:val="00B65466"/>
    <w:rsid w:val="00B66120"/>
    <w:rsid w:val="00B93DB7"/>
    <w:rsid w:val="00C05A68"/>
    <w:rsid w:val="00C76387"/>
    <w:rsid w:val="00CA5E6B"/>
    <w:rsid w:val="00CB7D8B"/>
    <w:rsid w:val="00CF45BB"/>
    <w:rsid w:val="00D0352B"/>
    <w:rsid w:val="00D637EE"/>
    <w:rsid w:val="00D712CC"/>
    <w:rsid w:val="00D9685E"/>
    <w:rsid w:val="00DA749F"/>
    <w:rsid w:val="00DB0815"/>
    <w:rsid w:val="00DB563B"/>
    <w:rsid w:val="00DD25F6"/>
    <w:rsid w:val="00DE1739"/>
    <w:rsid w:val="00DF075D"/>
    <w:rsid w:val="00E12D20"/>
    <w:rsid w:val="00E42202"/>
    <w:rsid w:val="00E53964"/>
    <w:rsid w:val="00E57AD7"/>
    <w:rsid w:val="00E75DFA"/>
    <w:rsid w:val="00E91D29"/>
    <w:rsid w:val="00E950E6"/>
    <w:rsid w:val="00E9699E"/>
    <w:rsid w:val="00EA53C3"/>
    <w:rsid w:val="00EB1E98"/>
    <w:rsid w:val="00EC1029"/>
    <w:rsid w:val="00EC1CBA"/>
    <w:rsid w:val="00F2344A"/>
    <w:rsid w:val="00F256B9"/>
    <w:rsid w:val="00F67BCF"/>
    <w:rsid w:val="00FB7F4F"/>
    <w:rsid w:val="00FF048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B49"/>
  </w:style>
  <w:style w:type="paragraph" w:styleId="Balk1">
    <w:name w:val="heading 1"/>
    <w:basedOn w:val="Normal"/>
    <w:next w:val="Normal"/>
    <w:link w:val="Balk1Char"/>
    <w:uiPriority w:val="9"/>
    <w:qFormat/>
    <w:rsid w:val="00734FBD"/>
    <w:pPr>
      <w:keepNext/>
      <w:keepLines/>
      <w:spacing w:before="480" w:after="0"/>
      <w:outlineLvl w:val="0"/>
    </w:pPr>
    <w:rPr>
      <w:rFonts w:asciiTheme="majorHAnsi" w:eastAsiaTheme="majorEastAsia" w:hAnsiTheme="majorHAnsi" w:cstheme="majorBidi"/>
      <w:b/>
      <w:bCs/>
      <w:color w:val="365F91" w:themeColor="accent1" w:themeShade="BF"/>
      <w:sz w:val="28"/>
      <w:szCs w:val="2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05A6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5A68"/>
  </w:style>
  <w:style w:type="paragraph" w:styleId="Altbilgi">
    <w:name w:val="footer"/>
    <w:basedOn w:val="Normal"/>
    <w:link w:val="AltbilgiChar"/>
    <w:uiPriority w:val="99"/>
    <w:unhideWhenUsed/>
    <w:rsid w:val="00C05A6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5A68"/>
  </w:style>
  <w:style w:type="paragraph" w:styleId="BalonMetni">
    <w:name w:val="Balloon Text"/>
    <w:basedOn w:val="Normal"/>
    <w:link w:val="BalonMetniChar"/>
    <w:uiPriority w:val="99"/>
    <w:semiHidden/>
    <w:unhideWhenUsed/>
    <w:rsid w:val="00C05A6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05A68"/>
    <w:rPr>
      <w:rFonts w:ascii="Tahoma" w:hAnsi="Tahoma" w:cs="Tahoma"/>
      <w:sz w:val="16"/>
      <w:szCs w:val="16"/>
    </w:rPr>
  </w:style>
  <w:style w:type="paragraph" w:styleId="ListeParagraf">
    <w:name w:val="List Paragraph"/>
    <w:basedOn w:val="Normal"/>
    <w:uiPriority w:val="34"/>
    <w:qFormat/>
    <w:rsid w:val="004546D2"/>
    <w:pPr>
      <w:ind w:left="720"/>
      <w:contextualSpacing/>
    </w:pPr>
  </w:style>
  <w:style w:type="character" w:styleId="Kpr">
    <w:name w:val="Hyperlink"/>
    <w:basedOn w:val="VarsaylanParagrafYazTipi"/>
    <w:uiPriority w:val="99"/>
    <w:unhideWhenUsed/>
    <w:rsid w:val="00F67BCF"/>
    <w:rPr>
      <w:color w:val="0000FF" w:themeColor="hyperlink"/>
      <w:u w:val="single"/>
    </w:rPr>
  </w:style>
  <w:style w:type="character" w:customStyle="1" w:styleId="Balk1Char">
    <w:name w:val="Başlık 1 Char"/>
    <w:basedOn w:val="VarsaylanParagrafYazTipi"/>
    <w:link w:val="Balk1"/>
    <w:uiPriority w:val="9"/>
    <w:rsid w:val="00734FBD"/>
    <w:rPr>
      <w:rFonts w:asciiTheme="majorHAnsi" w:eastAsiaTheme="majorEastAsia" w:hAnsiTheme="majorHAnsi" w:cstheme="majorBidi"/>
      <w:b/>
      <w:bCs/>
      <w:color w:val="365F91" w:themeColor="accent1" w:themeShade="BF"/>
      <w:sz w:val="28"/>
      <w:szCs w:val="28"/>
      <w:lang w:eastAsia="tr-TR"/>
    </w:rPr>
  </w:style>
  <w:style w:type="paragraph" w:styleId="DipnotMetni">
    <w:name w:val="footnote text"/>
    <w:basedOn w:val="Normal"/>
    <w:link w:val="DipnotMetniChar"/>
    <w:uiPriority w:val="99"/>
    <w:semiHidden/>
    <w:unhideWhenUsed/>
    <w:rsid w:val="007B787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7B787D"/>
    <w:rPr>
      <w:sz w:val="20"/>
      <w:szCs w:val="20"/>
    </w:rPr>
  </w:style>
  <w:style w:type="character" w:styleId="DipnotBavurusu">
    <w:name w:val="footnote reference"/>
    <w:basedOn w:val="VarsaylanParagrafYazTipi"/>
    <w:uiPriority w:val="99"/>
    <w:semiHidden/>
    <w:unhideWhenUsed/>
    <w:rsid w:val="007B787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B49"/>
  </w:style>
  <w:style w:type="paragraph" w:styleId="Balk1">
    <w:name w:val="heading 1"/>
    <w:basedOn w:val="Normal"/>
    <w:next w:val="Normal"/>
    <w:link w:val="Balk1Char"/>
    <w:uiPriority w:val="9"/>
    <w:qFormat/>
    <w:rsid w:val="00734FBD"/>
    <w:pPr>
      <w:keepNext/>
      <w:keepLines/>
      <w:spacing w:before="480" w:after="0"/>
      <w:outlineLvl w:val="0"/>
    </w:pPr>
    <w:rPr>
      <w:rFonts w:asciiTheme="majorHAnsi" w:eastAsiaTheme="majorEastAsia" w:hAnsiTheme="majorHAnsi" w:cstheme="majorBidi"/>
      <w:b/>
      <w:bCs/>
      <w:color w:val="365F91" w:themeColor="accent1" w:themeShade="BF"/>
      <w:sz w:val="28"/>
      <w:szCs w:val="2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05A6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05A68"/>
  </w:style>
  <w:style w:type="paragraph" w:styleId="Altbilgi">
    <w:name w:val="footer"/>
    <w:basedOn w:val="Normal"/>
    <w:link w:val="AltbilgiChar"/>
    <w:uiPriority w:val="99"/>
    <w:unhideWhenUsed/>
    <w:rsid w:val="00C05A6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05A68"/>
  </w:style>
  <w:style w:type="paragraph" w:styleId="BalonMetni">
    <w:name w:val="Balloon Text"/>
    <w:basedOn w:val="Normal"/>
    <w:link w:val="BalonMetniChar"/>
    <w:uiPriority w:val="99"/>
    <w:semiHidden/>
    <w:unhideWhenUsed/>
    <w:rsid w:val="00C05A6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05A68"/>
    <w:rPr>
      <w:rFonts w:ascii="Tahoma" w:hAnsi="Tahoma" w:cs="Tahoma"/>
      <w:sz w:val="16"/>
      <w:szCs w:val="16"/>
    </w:rPr>
  </w:style>
  <w:style w:type="paragraph" w:styleId="ListeParagraf">
    <w:name w:val="List Paragraph"/>
    <w:basedOn w:val="Normal"/>
    <w:uiPriority w:val="34"/>
    <w:qFormat/>
    <w:rsid w:val="004546D2"/>
    <w:pPr>
      <w:ind w:left="720"/>
      <w:contextualSpacing/>
    </w:pPr>
  </w:style>
  <w:style w:type="character" w:styleId="Kpr">
    <w:name w:val="Hyperlink"/>
    <w:basedOn w:val="VarsaylanParagrafYazTipi"/>
    <w:uiPriority w:val="99"/>
    <w:unhideWhenUsed/>
    <w:rsid w:val="00F67BCF"/>
    <w:rPr>
      <w:color w:val="0000FF" w:themeColor="hyperlink"/>
      <w:u w:val="single"/>
    </w:rPr>
  </w:style>
  <w:style w:type="character" w:customStyle="1" w:styleId="Balk1Char">
    <w:name w:val="Başlık 1 Char"/>
    <w:basedOn w:val="VarsaylanParagrafYazTipi"/>
    <w:link w:val="Balk1"/>
    <w:uiPriority w:val="9"/>
    <w:rsid w:val="00734FBD"/>
    <w:rPr>
      <w:rFonts w:asciiTheme="majorHAnsi" w:eastAsiaTheme="majorEastAsia" w:hAnsiTheme="majorHAnsi" w:cstheme="majorBidi"/>
      <w:b/>
      <w:bCs/>
      <w:color w:val="365F91" w:themeColor="accent1" w:themeShade="BF"/>
      <w:sz w:val="28"/>
      <w:szCs w:val="28"/>
      <w:lang w:eastAsia="tr-TR"/>
    </w:rPr>
  </w:style>
  <w:style w:type="paragraph" w:styleId="DipnotMetni">
    <w:name w:val="footnote text"/>
    <w:basedOn w:val="Normal"/>
    <w:link w:val="DipnotMetniChar"/>
    <w:uiPriority w:val="99"/>
    <w:semiHidden/>
    <w:unhideWhenUsed/>
    <w:rsid w:val="007B787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7B787D"/>
    <w:rPr>
      <w:sz w:val="20"/>
      <w:szCs w:val="20"/>
    </w:rPr>
  </w:style>
  <w:style w:type="character" w:styleId="DipnotBavurusu">
    <w:name w:val="footnote reference"/>
    <w:basedOn w:val="VarsaylanParagrafYazTipi"/>
    <w:uiPriority w:val="99"/>
    <w:semiHidden/>
    <w:unhideWhenUsed/>
    <w:rsid w:val="007B787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7464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yildiz.edu.tr/~oscg/AlanegitimindeBitirmeProjeleri/OzonTabakasi.pdf" TargetMode="External"/><Relationship Id="rId18" Type="http://schemas.openxmlformats.org/officeDocument/2006/relationships/hyperlink" Target="http://www.mgm.gov.tr/FILES/kurumsal/arsiv/23mart/2010/sunu/ilk10/14.pdf" TargetMode="External"/><Relationship Id="rId26" Type="http://schemas.openxmlformats.org/officeDocument/2006/relationships/hyperlink" Target="http://www.yildiz.edu.tr/~oscg/AlanegitimindeBitirmeProjeleri/OzonTabakasi.pdf" TargetMode="External"/><Relationship Id="rId3" Type="http://schemas.openxmlformats.org/officeDocument/2006/relationships/styles" Target="styles.xml"/><Relationship Id="rId21" Type="http://schemas.openxmlformats.org/officeDocument/2006/relationships/hyperlink" Target="http://www.yildiz.edu.tr/~oscg/AlanegitimindeBitirmeProjeleri/OzonTabakasi.pdf" TargetMode="External"/><Relationship Id="rId7" Type="http://schemas.openxmlformats.org/officeDocument/2006/relationships/footnotes" Target="footnotes.xml"/><Relationship Id="rId12" Type="http://schemas.openxmlformats.org/officeDocument/2006/relationships/hyperlink" Target="http://www.kimyaegitimi.org/sites/default/files/kontekst_uygulamalari/kimya_egitimi/nufus_artisinin_kuresel_isinmaya_etkisi.pdf" TargetMode="External"/><Relationship Id="rId17" Type="http://schemas.openxmlformats.org/officeDocument/2006/relationships/hyperlink" Target="http://www.emo.org.tr/ekler/e36488879b32f47_ek.pdf" TargetMode="External"/><Relationship Id="rId25" Type="http://schemas.openxmlformats.org/officeDocument/2006/relationships/hyperlink" Target="http://img.webme.com/pic/c/cevre-dostu/isinma1.jpg" TargetMode="External"/><Relationship Id="rId2" Type="http://schemas.openxmlformats.org/officeDocument/2006/relationships/numbering" Target="numbering.xml"/><Relationship Id="rId16" Type="http://schemas.openxmlformats.org/officeDocument/2006/relationships/hyperlink" Target="http://www.mgm.gov.tr/FILES/kurumsal/arsiv/23mart/2010/sunu/ilk10/14.pdf" TargetMode="External"/><Relationship Id="rId20" Type="http://schemas.openxmlformats.org/officeDocument/2006/relationships/hyperlink" Target="http://www.yabancilaraturkce.com/index.php?option=com_datsogallery&amp;view=sbox&amp;catid=2&amp;id=20&amp;format=raw" TargetMode="External"/><Relationship Id="rId29" Type="http://schemas.openxmlformats.org/officeDocument/2006/relationships/hyperlink" Target="http://www.emo.org.tr/ekler/e36488879b32f47_ek.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yildiz.edu.tr/~oscg/AlanegitimindeBitirmeProjeleri/OzonTabakasi.pdf" TargetMode="External"/><Relationship Id="rId24" Type="http://schemas.openxmlformats.org/officeDocument/2006/relationships/hyperlink" Target="https://www.nkfu.com/wp-content/uploads/2013/10/hava-kirliligi-sloganlari-1.jpg"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emo.org.tr/ekler/e36488879b32f47_ek.pdf" TargetMode="External"/><Relationship Id="rId23" Type="http://schemas.openxmlformats.org/officeDocument/2006/relationships/image" Target="media/image2.jpeg"/><Relationship Id="rId28" Type="http://schemas.openxmlformats.org/officeDocument/2006/relationships/hyperlink" Target="http://www.kimyaegitimi.org/sites/default/files/kontekst_uygulamalari/kimya_egitimi/nufus_artisinin_kuresel_isinmaya_etkisi.pdf" TargetMode="External"/><Relationship Id="rId10" Type="http://schemas.openxmlformats.org/officeDocument/2006/relationships/hyperlink" Target="http://img.webme.com/pic/c/cevre-dostu/isinma1.jpg" TargetMode="External"/><Relationship Id="rId19" Type="http://schemas.openxmlformats.org/officeDocument/2006/relationships/image" Target="media/image1.jp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img.webme.com/pic/c/cevre-dostu/isinma1.jpg" TargetMode="External"/><Relationship Id="rId14" Type="http://schemas.openxmlformats.org/officeDocument/2006/relationships/hyperlink" Target="http://www.kimyaegitimi.org/sites/default/files/kontekst_uygulamalari/kimya_egitimi/nufus_artisinin_kuresel_isinmaya_etkisi.pdf" TargetMode="External"/><Relationship Id="rId22" Type="http://schemas.openxmlformats.org/officeDocument/2006/relationships/hyperlink" Target="http://www.yildiz.edu.tr/~oscg/AlanegitimindeBitirmeProjeleri/OzonTabakasi.pdf" TargetMode="External"/><Relationship Id="rId27" Type="http://schemas.openxmlformats.org/officeDocument/2006/relationships/hyperlink" Target="http://www.mgm.gov.tr/FILES/kurumsal/arsiv/23mart/2010/sunu/ilk10/14.pdf" TargetMode="External"/><Relationship Id="rId30"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6559E8-8304-46D5-A6AC-7088808A3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792</TotalTime>
  <Pages>7</Pages>
  <Words>1969</Words>
  <Characters>11224</Characters>
  <Application>Microsoft Office Word</Application>
  <DocSecurity>0</DocSecurity>
  <Lines>93</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TUNA</dc:creator>
  <cp:lastModifiedBy>TUNA</cp:lastModifiedBy>
  <cp:revision>61</cp:revision>
  <dcterms:created xsi:type="dcterms:W3CDTF">2014-12-15T20:00:00Z</dcterms:created>
  <dcterms:modified xsi:type="dcterms:W3CDTF">2014-12-20T19:45:00Z</dcterms:modified>
</cp:coreProperties>
</file>