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9EA" w:rsidRDefault="003655AF" w:rsidP="003655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B48">
        <w:rPr>
          <w:rFonts w:ascii="Times New Roman" w:hAnsi="Times New Roman" w:cs="Times New Roman"/>
          <w:b/>
          <w:sz w:val="24"/>
          <w:szCs w:val="24"/>
        </w:rPr>
        <w:t>SORULAR</w:t>
      </w:r>
    </w:p>
    <w:p w:rsidR="00227B48" w:rsidRDefault="00227B48" w:rsidP="00227B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27B48">
        <w:rPr>
          <w:rFonts w:ascii="Times New Roman" w:hAnsi="Times New Roman" w:cs="Times New Roman"/>
          <w:sz w:val="24"/>
          <w:szCs w:val="24"/>
        </w:rPr>
        <w:t xml:space="preserve">Aşağıda verilen </w:t>
      </w:r>
      <w:proofErr w:type="spellStart"/>
      <w:r w:rsidRPr="00227B48">
        <w:rPr>
          <w:rFonts w:ascii="Times New Roman" w:hAnsi="Times New Roman" w:cs="Times New Roman"/>
          <w:sz w:val="24"/>
          <w:szCs w:val="24"/>
        </w:rPr>
        <w:t>pKa</w:t>
      </w:r>
      <w:proofErr w:type="spellEnd"/>
      <w:r w:rsidRPr="00227B48">
        <w:rPr>
          <w:rFonts w:ascii="Times New Roman" w:hAnsi="Times New Roman" w:cs="Times New Roman"/>
          <w:sz w:val="24"/>
          <w:szCs w:val="24"/>
        </w:rPr>
        <w:t xml:space="preserve"> değerleriyle verilen molekülleri eşleştiriniz.</w:t>
      </w:r>
    </w:p>
    <w:p w:rsidR="00257F12" w:rsidRDefault="00257F12" w:rsidP="00257F12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:rsidR="00257F12" w:rsidRDefault="00227B48" w:rsidP="00227B48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14,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3    </w:t>
      </w:r>
      <w:r w:rsidRPr="00257F12">
        <w:rPr>
          <w:rFonts w:ascii="Times New Roman" w:hAnsi="Times New Roman" w:cs="Times New Roman"/>
          <w:b/>
          <w:sz w:val="24"/>
          <w:szCs w:val="24"/>
        </w:rPr>
        <w:t>b</w:t>
      </w:r>
      <w:proofErr w:type="gramEnd"/>
      <w:r w:rsidRPr="00257F12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15,9   </w:t>
      </w:r>
      <w:r w:rsidRPr="00257F12">
        <w:rPr>
          <w:rFonts w:ascii="Times New Roman" w:hAnsi="Times New Roman" w:cs="Times New Roman"/>
          <w:b/>
          <w:sz w:val="24"/>
          <w:szCs w:val="24"/>
        </w:rPr>
        <w:t>c)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257F1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 w:rsidR="00257F12">
        <w:rPr>
          <w:rFonts w:ascii="Times New Roman" w:hAnsi="Times New Roman" w:cs="Times New Roman"/>
          <w:sz w:val="24"/>
          <w:szCs w:val="24"/>
        </w:rPr>
        <w:t xml:space="preserve">8   </w:t>
      </w:r>
      <w:r w:rsidR="00257F12" w:rsidRPr="00257F12">
        <w:rPr>
          <w:rFonts w:ascii="Times New Roman" w:hAnsi="Times New Roman" w:cs="Times New Roman"/>
          <w:b/>
          <w:sz w:val="24"/>
          <w:szCs w:val="24"/>
        </w:rPr>
        <w:t>d)</w:t>
      </w:r>
      <w:r w:rsidR="00257F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7F12">
        <w:rPr>
          <w:rFonts w:ascii="Times New Roman" w:hAnsi="Times New Roman" w:cs="Times New Roman"/>
          <w:sz w:val="24"/>
          <w:szCs w:val="24"/>
        </w:rPr>
        <w:t>pKa</w:t>
      </w:r>
      <w:proofErr w:type="spellEnd"/>
      <w:r w:rsidR="00257F12">
        <w:rPr>
          <w:rFonts w:ascii="Times New Roman" w:hAnsi="Times New Roman" w:cs="Times New Roman"/>
          <w:sz w:val="24"/>
          <w:szCs w:val="24"/>
        </w:rPr>
        <w:t xml:space="preserve"> = 4,8 </w:t>
      </w:r>
    </w:p>
    <w:p w:rsidR="00257F12" w:rsidRDefault="00257F12" w:rsidP="00257F12">
      <w:pPr>
        <w:pStyle w:val="ListeParagraf"/>
        <w:ind w:left="1080"/>
        <w:rPr>
          <w:rFonts w:ascii="Times New Roman" w:hAnsi="Times New Roman" w:cs="Times New Roman"/>
          <w:sz w:val="24"/>
          <w:szCs w:val="24"/>
        </w:rPr>
      </w:pPr>
    </w:p>
    <w:p w:rsidR="00257F12" w:rsidRDefault="00257F12" w:rsidP="00257F12">
      <w:pPr>
        <w:pStyle w:val="ListeParagraf"/>
        <w:ind w:left="1080"/>
        <w:rPr>
          <w:rFonts w:ascii="Times New Roman" w:hAnsi="Times New Roman" w:cs="Times New Roman"/>
          <w:sz w:val="24"/>
          <w:szCs w:val="24"/>
        </w:rPr>
      </w:pPr>
      <w:r>
        <w:object w:dxaOrig="5978" w:dyaOrig="7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9.25pt;height:36.75pt" o:ole="">
            <v:imagedata r:id="rId5" o:title=""/>
          </v:shape>
          <o:OLEObject Type="Embed" ProgID="ChemDraw.Document.6.0" ShapeID="_x0000_i1025" DrawAspect="Content" ObjectID="_1557391086" r:id="rId6"/>
        </w:object>
      </w:r>
    </w:p>
    <w:p w:rsidR="00227B48" w:rsidRDefault="00227B48" w:rsidP="00257F12">
      <w:pPr>
        <w:pStyle w:val="ListeParagraf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257F12" w:rsidRDefault="00257F12" w:rsidP="00257F12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Aşağı</w:t>
      </w:r>
      <w:r w:rsidR="00551C89">
        <w:rPr>
          <w:rFonts w:ascii="Times New Roman" w:hAnsi="Times New Roman" w:cs="Times New Roman"/>
          <w:sz w:val="24"/>
          <w:szCs w:val="24"/>
        </w:rPr>
        <w:t>da verilen reaksiyonun elde edilişini gösteriniz.</w:t>
      </w:r>
    </w:p>
    <w:p w:rsidR="00551C89" w:rsidRDefault="00551C89" w:rsidP="00551C89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:rsidR="00551C89" w:rsidRDefault="00551C89" w:rsidP="00551C89">
      <w:pPr>
        <w:pStyle w:val="ListeParagraf"/>
      </w:pPr>
      <w:r>
        <w:object w:dxaOrig="4414" w:dyaOrig="669">
          <v:shape id="_x0000_i1026" type="#_x0000_t75" style="width:221.25pt;height:33pt" o:ole="">
            <v:imagedata r:id="rId7" o:title=""/>
          </v:shape>
          <o:OLEObject Type="Embed" ProgID="ChemDraw.Document.6.0" ShapeID="_x0000_i1026" DrawAspect="Content" ObjectID="_1557391087" r:id="rId8"/>
        </w:object>
      </w:r>
    </w:p>
    <w:p w:rsidR="00551C89" w:rsidRDefault="00551C89" w:rsidP="00551C89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:rsidR="00551C89" w:rsidRDefault="00551C89" w:rsidP="00551C89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Aşağıdaki rea</w:t>
      </w:r>
      <w:r w:rsidR="006C5F43">
        <w:rPr>
          <w:rFonts w:ascii="Times New Roman" w:hAnsi="Times New Roman" w:cs="Times New Roman"/>
          <w:sz w:val="24"/>
          <w:szCs w:val="24"/>
        </w:rPr>
        <w:t>ksiyonun sonuç ürünlerini yazınız.</w:t>
      </w:r>
    </w:p>
    <w:p w:rsidR="006C5F43" w:rsidRDefault="006C5F43" w:rsidP="006C5F43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:rsidR="006C5F43" w:rsidRDefault="006C5F43" w:rsidP="006C5F43">
      <w:pPr>
        <w:pStyle w:val="ListeParagraf"/>
      </w:pPr>
      <w:r>
        <w:object w:dxaOrig="5381" w:dyaOrig="825">
          <v:shape id="_x0000_i1027" type="#_x0000_t75" style="width:269.25pt;height:41.25pt" o:ole="">
            <v:imagedata r:id="rId9" o:title=""/>
          </v:shape>
          <o:OLEObject Type="Embed" ProgID="ChemDraw.Document.6.0" ShapeID="_x0000_i1027" DrawAspect="Content" ObjectID="_1557391088" r:id="rId10"/>
        </w:object>
      </w:r>
    </w:p>
    <w:p w:rsidR="006C5F43" w:rsidRDefault="006C5F43" w:rsidP="006C5F43">
      <w:pPr>
        <w:pStyle w:val="ListeParagraf"/>
      </w:pPr>
    </w:p>
    <w:p w:rsidR="006C5F43" w:rsidRDefault="006E7293" w:rsidP="006C5F43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Aşağıda isimleri verilen bileşiklerin molekül formüllerini çiziniz.</w:t>
      </w:r>
    </w:p>
    <w:p w:rsidR="006E7293" w:rsidRDefault="006E7293" w:rsidP="006E7293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etil-4-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metilbenzoat    </w:t>
      </w:r>
      <w:r w:rsidRPr="006E7293">
        <w:rPr>
          <w:rFonts w:ascii="Times New Roman" w:hAnsi="Times New Roman" w:cs="Times New Roman"/>
          <w:b/>
          <w:sz w:val="24"/>
          <w:szCs w:val="24"/>
        </w:rPr>
        <w:t>b</w:t>
      </w:r>
      <w:proofErr w:type="gramEnd"/>
      <w:r w:rsidRPr="006E7293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2-metilpropanoil klorür</w:t>
      </w:r>
    </w:p>
    <w:p w:rsidR="006E7293" w:rsidRDefault="006E7293" w:rsidP="006E7293">
      <w:pPr>
        <w:ind w:left="720"/>
        <w:rPr>
          <w:rFonts w:ascii="Times New Roman" w:hAnsi="Times New Roman" w:cs="Times New Roman"/>
          <w:sz w:val="24"/>
          <w:szCs w:val="24"/>
        </w:rPr>
      </w:pPr>
      <w:r w:rsidRPr="006E7293">
        <w:rPr>
          <w:rFonts w:ascii="Times New Roman" w:hAnsi="Times New Roman" w:cs="Times New Roman"/>
          <w:b/>
          <w:sz w:val="24"/>
          <w:szCs w:val="24"/>
        </w:rPr>
        <w:t xml:space="preserve">c) </w:t>
      </w:r>
      <w:r w:rsidRPr="0007749E">
        <w:rPr>
          <w:rFonts w:ascii="Times New Roman" w:hAnsi="Times New Roman" w:cs="Times New Roman"/>
          <w:sz w:val="24"/>
          <w:szCs w:val="24"/>
        </w:rPr>
        <w:t>2-metil</w:t>
      </w:r>
      <w:r w:rsidR="0007749E" w:rsidRPr="0007749E">
        <w:rPr>
          <w:rFonts w:ascii="Times New Roman" w:hAnsi="Times New Roman" w:cs="Times New Roman"/>
          <w:sz w:val="24"/>
          <w:szCs w:val="24"/>
        </w:rPr>
        <w:t>-1-</w:t>
      </w:r>
      <w:proofErr w:type="gramStart"/>
      <w:r w:rsidR="0007749E" w:rsidRPr="0007749E">
        <w:rPr>
          <w:rFonts w:ascii="Times New Roman" w:hAnsi="Times New Roman" w:cs="Times New Roman"/>
          <w:sz w:val="24"/>
          <w:szCs w:val="24"/>
        </w:rPr>
        <w:t>siyanopropan</w:t>
      </w:r>
      <w:r w:rsidR="0007749E">
        <w:rPr>
          <w:rFonts w:ascii="Times New Roman" w:hAnsi="Times New Roman" w:cs="Times New Roman"/>
          <w:sz w:val="24"/>
          <w:szCs w:val="24"/>
        </w:rPr>
        <w:t xml:space="preserve">   </w:t>
      </w:r>
      <w:r w:rsidR="0007749E" w:rsidRPr="0007749E">
        <w:rPr>
          <w:rFonts w:ascii="Times New Roman" w:hAnsi="Times New Roman" w:cs="Times New Roman"/>
          <w:b/>
          <w:sz w:val="24"/>
          <w:szCs w:val="24"/>
        </w:rPr>
        <w:t>d</w:t>
      </w:r>
      <w:proofErr w:type="gramEnd"/>
      <w:r w:rsidR="0007749E" w:rsidRPr="0007749E">
        <w:rPr>
          <w:rFonts w:ascii="Times New Roman" w:hAnsi="Times New Roman" w:cs="Times New Roman"/>
          <w:b/>
          <w:sz w:val="24"/>
          <w:szCs w:val="24"/>
        </w:rPr>
        <w:t>)</w:t>
      </w:r>
      <w:r w:rsidR="0007749E">
        <w:rPr>
          <w:rFonts w:ascii="Times New Roman" w:hAnsi="Times New Roman" w:cs="Times New Roman"/>
          <w:sz w:val="24"/>
          <w:szCs w:val="24"/>
        </w:rPr>
        <w:t xml:space="preserve"> N-</w:t>
      </w:r>
      <w:proofErr w:type="spellStart"/>
      <w:r w:rsidR="0007749E">
        <w:rPr>
          <w:rFonts w:ascii="Times New Roman" w:hAnsi="Times New Roman" w:cs="Times New Roman"/>
          <w:sz w:val="24"/>
          <w:szCs w:val="24"/>
        </w:rPr>
        <w:t>metiletanamit</w:t>
      </w:r>
      <w:proofErr w:type="spellEnd"/>
      <w:r w:rsidR="0007749E">
        <w:rPr>
          <w:rFonts w:ascii="Times New Roman" w:hAnsi="Times New Roman" w:cs="Times New Roman"/>
          <w:sz w:val="24"/>
          <w:szCs w:val="24"/>
        </w:rPr>
        <w:t xml:space="preserve">   </w:t>
      </w:r>
      <w:r w:rsidR="0007749E" w:rsidRPr="0007749E">
        <w:rPr>
          <w:rFonts w:ascii="Times New Roman" w:hAnsi="Times New Roman" w:cs="Times New Roman"/>
          <w:b/>
          <w:sz w:val="24"/>
          <w:szCs w:val="24"/>
        </w:rPr>
        <w:t>e)</w:t>
      </w:r>
      <w:r w:rsidR="000774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749E">
        <w:rPr>
          <w:rFonts w:ascii="Times New Roman" w:hAnsi="Times New Roman" w:cs="Times New Roman"/>
          <w:sz w:val="24"/>
          <w:szCs w:val="24"/>
        </w:rPr>
        <w:t>propil</w:t>
      </w:r>
      <w:proofErr w:type="spellEnd"/>
      <w:r w:rsidR="000774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749E">
        <w:rPr>
          <w:rFonts w:ascii="Times New Roman" w:hAnsi="Times New Roman" w:cs="Times New Roman"/>
          <w:sz w:val="24"/>
          <w:szCs w:val="24"/>
        </w:rPr>
        <w:t>benzoat</w:t>
      </w:r>
      <w:proofErr w:type="spellEnd"/>
    </w:p>
    <w:p w:rsidR="0007749E" w:rsidRDefault="0007749E" w:rsidP="006E7293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f) </w:t>
      </w:r>
      <w:proofErr w:type="spellStart"/>
      <w:r w:rsidRPr="0007749E">
        <w:rPr>
          <w:rFonts w:ascii="Times New Roman" w:hAnsi="Times New Roman" w:cs="Times New Roman"/>
          <w:sz w:val="24"/>
          <w:szCs w:val="24"/>
        </w:rPr>
        <w:t>etanoikpropanoik</w:t>
      </w:r>
      <w:proofErr w:type="spellEnd"/>
      <w:r w:rsidRPr="0007749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7749E">
        <w:rPr>
          <w:rFonts w:ascii="Times New Roman" w:hAnsi="Times New Roman" w:cs="Times New Roman"/>
          <w:sz w:val="24"/>
          <w:szCs w:val="24"/>
        </w:rPr>
        <w:t>anhidrit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07749E">
        <w:rPr>
          <w:rFonts w:ascii="Times New Roman" w:hAnsi="Times New Roman" w:cs="Times New Roman"/>
          <w:b/>
          <w:sz w:val="24"/>
          <w:szCs w:val="24"/>
        </w:rPr>
        <w:t>g</w:t>
      </w:r>
      <w:proofErr w:type="gramEnd"/>
      <w:r w:rsidRPr="0007749E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benzenoil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klorür</w:t>
      </w:r>
    </w:p>
    <w:p w:rsidR="0007749E" w:rsidRDefault="0007749E" w:rsidP="006E7293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7749E" w:rsidRDefault="00035F53" w:rsidP="0007749E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Aşağıdaki reaksiyonu ge</w:t>
      </w:r>
      <w:r w:rsidR="0007749E">
        <w:rPr>
          <w:rFonts w:ascii="Times New Roman" w:hAnsi="Times New Roman" w:cs="Times New Roman"/>
          <w:sz w:val="24"/>
          <w:szCs w:val="24"/>
        </w:rPr>
        <w:t>rçekleştiriniz.</w:t>
      </w:r>
    </w:p>
    <w:p w:rsidR="0007749E" w:rsidRDefault="0007749E" w:rsidP="0007749E">
      <w:pPr>
        <w:pStyle w:val="ListeParagraf"/>
      </w:pPr>
      <w:r>
        <w:object w:dxaOrig="4548" w:dyaOrig="1030">
          <v:shape id="_x0000_i1028" type="#_x0000_t75" style="width:227.25pt;height:51.75pt" o:ole="">
            <v:imagedata r:id="rId11" o:title=""/>
          </v:shape>
          <o:OLEObject Type="Embed" ProgID="ChemDraw.Document.6.0" ShapeID="_x0000_i1028" DrawAspect="Content" ObjectID="_1557391089" r:id="rId12"/>
        </w:object>
      </w:r>
    </w:p>
    <w:p w:rsidR="00A309A9" w:rsidRDefault="00A309A9" w:rsidP="00A309A9">
      <w:pPr>
        <w:rPr>
          <w:rFonts w:ascii="Times New Roman" w:hAnsi="Times New Roman" w:cs="Times New Roman"/>
          <w:sz w:val="24"/>
          <w:szCs w:val="24"/>
        </w:rPr>
      </w:pPr>
    </w:p>
    <w:p w:rsidR="00A309A9" w:rsidRDefault="00035F53" w:rsidP="00A309A9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Aşağıdaki reaksiyonu ge</w:t>
      </w:r>
      <w:r w:rsidR="00A309A9">
        <w:rPr>
          <w:rFonts w:ascii="Times New Roman" w:hAnsi="Times New Roman" w:cs="Times New Roman"/>
          <w:sz w:val="24"/>
          <w:szCs w:val="24"/>
        </w:rPr>
        <w:t>rçekleştiriniz.</w:t>
      </w:r>
    </w:p>
    <w:p w:rsidR="0007749E" w:rsidRPr="006E7293" w:rsidRDefault="00A309A9" w:rsidP="00A309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object w:dxaOrig="5390" w:dyaOrig="1029">
          <v:shape id="_x0000_i1029" type="#_x0000_t75" style="width:269.25pt;height:51.75pt" o:ole="">
            <v:imagedata r:id="rId13" o:title=""/>
          </v:shape>
          <o:OLEObject Type="Embed" ProgID="ChemDraw.Document.6.0" ShapeID="_x0000_i1029" DrawAspect="Content" ObjectID="_1557391090" r:id="rId14"/>
        </w:object>
      </w:r>
    </w:p>
    <w:p w:rsidR="006E7293" w:rsidRDefault="006E7293" w:rsidP="006E7293">
      <w:pPr>
        <w:pStyle w:val="ListeParagraf"/>
        <w:ind w:left="1080"/>
        <w:rPr>
          <w:rFonts w:ascii="Times New Roman" w:hAnsi="Times New Roman" w:cs="Times New Roman"/>
          <w:sz w:val="24"/>
          <w:szCs w:val="24"/>
        </w:rPr>
      </w:pPr>
    </w:p>
    <w:p w:rsidR="00A309A9" w:rsidRDefault="00A309A9" w:rsidP="006E7293">
      <w:pPr>
        <w:pStyle w:val="ListeParagraf"/>
        <w:ind w:left="1080"/>
        <w:rPr>
          <w:rFonts w:ascii="Times New Roman" w:hAnsi="Times New Roman" w:cs="Times New Roman"/>
          <w:sz w:val="24"/>
          <w:szCs w:val="24"/>
        </w:rPr>
      </w:pPr>
    </w:p>
    <w:p w:rsidR="00A309A9" w:rsidRDefault="00A309A9" w:rsidP="006E7293">
      <w:pPr>
        <w:pStyle w:val="ListeParagraf"/>
        <w:ind w:left="1080"/>
        <w:rPr>
          <w:rFonts w:ascii="Times New Roman" w:hAnsi="Times New Roman" w:cs="Times New Roman"/>
          <w:sz w:val="24"/>
          <w:szCs w:val="24"/>
        </w:rPr>
      </w:pPr>
    </w:p>
    <w:p w:rsidR="00A309A9" w:rsidRDefault="00A309A9" w:rsidP="006E7293">
      <w:pPr>
        <w:pStyle w:val="ListeParagraf"/>
        <w:ind w:left="1080"/>
        <w:rPr>
          <w:rFonts w:ascii="Times New Roman" w:hAnsi="Times New Roman" w:cs="Times New Roman"/>
          <w:sz w:val="24"/>
          <w:szCs w:val="24"/>
        </w:rPr>
      </w:pPr>
    </w:p>
    <w:p w:rsidR="00A309A9" w:rsidRDefault="00A309A9" w:rsidP="00A309A9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Aşağıdaki reaksiyonun sonuç ürününü yazınız.</w:t>
      </w:r>
    </w:p>
    <w:p w:rsidR="00F521D6" w:rsidRDefault="00F521D6" w:rsidP="00F521D6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:rsidR="00F521D6" w:rsidRDefault="00F521D6" w:rsidP="00F521D6">
      <w:pPr>
        <w:pStyle w:val="ListeParagraf"/>
      </w:pPr>
      <w:r>
        <w:object w:dxaOrig="3986" w:dyaOrig="1382">
          <v:shape id="_x0000_i1030" type="#_x0000_t75" style="width:198.75pt;height:69.75pt" o:ole="">
            <v:imagedata r:id="rId15" o:title=""/>
          </v:shape>
          <o:OLEObject Type="Embed" ProgID="ChemDraw.Document.6.0" ShapeID="_x0000_i1030" DrawAspect="Content" ObjectID="_1557391091" r:id="rId16"/>
        </w:object>
      </w:r>
    </w:p>
    <w:p w:rsidR="00E06948" w:rsidRDefault="00E06948" w:rsidP="00F521D6">
      <w:pPr>
        <w:pStyle w:val="ListeParagraf"/>
      </w:pPr>
    </w:p>
    <w:p w:rsidR="00E06948" w:rsidRDefault="00222B2B" w:rsidP="00E069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22B2B">
        <w:rPr>
          <w:rFonts w:ascii="Times New Roman" w:hAnsi="Times New Roman" w:cs="Times New Roman"/>
          <w:sz w:val="24"/>
          <w:szCs w:val="24"/>
        </w:rPr>
        <w:t>Aşağıdaki tepkimede oluşan</w:t>
      </w:r>
      <w:r>
        <w:rPr>
          <w:rFonts w:ascii="Times New Roman" w:hAnsi="Times New Roman" w:cs="Times New Roman"/>
          <w:sz w:val="24"/>
          <w:szCs w:val="24"/>
        </w:rPr>
        <w:t xml:space="preserve"> esterin yapısını yazıp mekanizmasını gösteriniz.</w:t>
      </w:r>
    </w:p>
    <w:p w:rsidR="00222B2B" w:rsidRDefault="00222B2B" w:rsidP="00222B2B">
      <w:r>
        <w:t xml:space="preserve">              </w:t>
      </w:r>
      <w:r>
        <w:object w:dxaOrig="5820" w:dyaOrig="739">
          <v:shape id="_x0000_i1031" type="#_x0000_t75" style="width:291pt;height:37.5pt" o:ole="">
            <v:imagedata r:id="rId17" o:title=""/>
          </v:shape>
          <o:OLEObject Type="Embed" ProgID="ChemDraw.Document.6.0" ShapeID="_x0000_i1031" DrawAspect="Content" ObjectID="_1557391092" r:id="rId18"/>
        </w:object>
      </w:r>
    </w:p>
    <w:p w:rsidR="00F5171B" w:rsidRDefault="00F5171B" w:rsidP="00222B2B"/>
    <w:p w:rsidR="00F5171B" w:rsidRDefault="00F5171B" w:rsidP="00F5171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Aşağıdaki çiftlerde hangi bileşik daha kuvvetli asittir. </w:t>
      </w:r>
    </w:p>
    <w:p w:rsidR="00F5171B" w:rsidRDefault="00F5171B" w:rsidP="00F5171B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:rsidR="00F5171B" w:rsidRPr="00F5171B" w:rsidRDefault="00F5171B" w:rsidP="00F5171B">
      <w:pPr>
        <w:pStyle w:val="ListeParagraf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</w:p>
    <w:p w:rsidR="00F5171B" w:rsidRDefault="00F5171B" w:rsidP="00F5171B">
      <w:pPr>
        <w:pStyle w:val="ListeParagraf"/>
        <w:ind w:left="1080"/>
      </w:pPr>
      <w:r>
        <w:object w:dxaOrig="3806" w:dyaOrig="703">
          <v:shape id="_x0000_i1032" type="#_x0000_t75" style="width:190.5pt;height:34.5pt" o:ole="">
            <v:imagedata r:id="rId19" o:title=""/>
          </v:shape>
          <o:OLEObject Type="Embed" ProgID="ChemDraw.Document.6.0" ShapeID="_x0000_i1032" DrawAspect="Content" ObjectID="_1557391093" r:id="rId20"/>
        </w:object>
      </w:r>
    </w:p>
    <w:p w:rsidR="00F5171B" w:rsidRDefault="00F5171B" w:rsidP="00F5171B">
      <w:pPr>
        <w:pStyle w:val="ListeParagraf"/>
        <w:ind w:left="1080"/>
      </w:pPr>
    </w:p>
    <w:p w:rsidR="00F5171B" w:rsidRDefault="00F5171B" w:rsidP="00F5171B">
      <w:pPr>
        <w:pStyle w:val="ListeParagraf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171B" w:rsidRDefault="00F5171B" w:rsidP="00F5171B">
      <w:pPr>
        <w:pStyle w:val="ListeParagraf"/>
        <w:ind w:left="1080"/>
      </w:pPr>
      <w:r>
        <w:object w:dxaOrig="3520" w:dyaOrig="1027">
          <v:shape id="_x0000_i1033" type="#_x0000_t75" style="width:176.25pt;height:51.75pt" o:ole="">
            <v:imagedata r:id="rId21" o:title=""/>
          </v:shape>
          <o:OLEObject Type="Embed" ProgID="ChemDraw.Document.6.0" ShapeID="_x0000_i1033" DrawAspect="Content" ObjectID="_1557391094" r:id="rId22"/>
        </w:object>
      </w:r>
    </w:p>
    <w:p w:rsidR="00F5171B" w:rsidRDefault="00F5171B" w:rsidP="00F5171B">
      <w:pPr>
        <w:pStyle w:val="ListeParagraf"/>
        <w:ind w:left="1080"/>
      </w:pPr>
    </w:p>
    <w:p w:rsidR="00F5171B" w:rsidRDefault="00F5171B" w:rsidP="00F5171B">
      <w:pPr>
        <w:pStyle w:val="ListeParagraf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171B" w:rsidRDefault="00F5171B" w:rsidP="00F5171B">
      <w:pPr>
        <w:pStyle w:val="ListeParagraf"/>
        <w:ind w:left="1080"/>
      </w:pPr>
      <w:r>
        <w:object w:dxaOrig="3521" w:dyaOrig="578">
          <v:shape id="_x0000_i1034" type="#_x0000_t75" style="width:176.25pt;height:28.5pt" o:ole="">
            <v:imagedata r:id="rId23" o:title=""/>
          </v:shape>
          <o:OLEObject Type="Embed" ProgID="ChemDraw.Document.6.0" ShapeID="_x0000_i1034" DrawAspect="Content" ObjectID="_1557391095" r:id="rId24"/>
        </w:object>
      </w:r>
    </w:p>
    <w:p w:rsidR="00F5171B" w:rsidRDefault="00F5171B" w:rsidP="00F5171B">
      <w:pPr>
        <w:pStyle w:val="ListeParagraf"/>
        <w:ind w:left="1080"/>
      </w:pPr>
    </w:p>
    <w:p w:rsidR="00F5171B" w:rsidRDefault="00F5171B" w:rsidP="00F5171B">
      <w:pPr>
        <w:pStyle w:val="ListeParagraf"/>
        <w:ind w:left="1080"/>
      </w:pPr>
    </w:p>
    <w:p w:rsidR="00F5171B" w:rsidRDefault="00F5171B" w:rsidP="00F5171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Aşağıda verilen reaksiyon için sonuç ürününü yazınız.</w:t>
      </w:r>
    </w:p>
    <w:p w:rsidR="005D6BBF" w:rsidRDefault="005D6BBF" w:rsidP="005D6BBF">
      <w:pPr>
        <w:pStyle w:val="ListeParagraf"/>
      </w:pPr>
    </w:p>
    <w:bookmarkStart w:id="0" w:name="_GoBack"/>
    <w:p w:rsidR="005D6BBF" w:rsidRPr="00F5171B" w:rsidRDefault="00035F53" w:rsidP="005D6BBF">
      <w:pPr>
        <w:pStyle w:val="ListeParagraf"/>
        <w:rPr>
          <w:rFonts w:ascii="Times New Roman" w:hAnsi="Times New Roman" w:cs="Times New Roman"/>
          <w:sz w:val="24"/>
          <w:szCs w:val="24"/>
        </w:rPr>
      </w:pPr>
      <w:r>
        <w:object w:dxaOrig="5022" w:dyaOrig="1433">
          <v:shape id="_x0000_i1041" type="#_x0000_t75" style="width:250.5pt;height:1in" o:ole="">
            <v:imagedata r:id="rId25" o:title=""/>
          </v:shape>
          <o:OLEObject Type="Embed" ProgID="ChemDraw.Document.6.0" ShapeID="_x0000_i1041" DrawAspect="Content" ObjectID="_1557391096" r:id="rId26"/>
        </w:object>
      </w:r>
      <w:bookmarkEnd w:id="0"/>
    </w:p>
    <w:sectPr w:rsidR="005D6BBF" w:rsidRPr="00F517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623E5"/>
    <w:multiLevelType w:val="hybridMultilevel"/>
    <w:tmpl w:val="982423D6"/>
    <w:lvl w:ilvl="0" w:tplc="5BF8B6FC">
      <w:start w:val="3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100183"/>
    <w:multiLevelType w:val="hybridMultilevel"/>
    <w:tmpl w:val="C6146E02"/>
    <w:lvl w:ilvl="0" w:tplc="DA8603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9413B7"/>
    <w:multiLevelType w:val="hybridMultilevel"/>
    <w:tmpl w:val="6388C8A0"/>
    <w:lvl w:ilvl="0" w:tplc="3E9EA372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D195C48"/>
    <w:multiLevelType w:val="hybridMultilevel"/>
    <w:tmpl w:val="10F4DD28"/>
    <w:lvl w:ilvl="0" w:tplc="EF3A1CE2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511304C3"/>
    <w:multiLevelType w:val="hybridMultilevel"/>
    <w:tmpl w:val="E6C4A81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F4326A"/>
    <w:multiLevelType w:val="hybridMultilevel"/>
    <w:tmpl w:val="76528E22"/>
    <w:lvl w:ilvl="0" w:tplc="24EA6F90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5AF"/>
    <w:rsid w:val="00035F53"/>
    <w:rsid w:val="0007749E"/>
    <w:rsid w:val="00222B2B"/>
    <w:rsid w:val="00227B48"/>
    <w:rsid w:val="00257F12"/>
    <w:rsid w:val="003655AF"/>
    <w:rsid w:val="00551C89"/>
    <w:rsid w:val="005D6BBF"/>
    <w:rsid w:val="006C5F43"/>
    <w:rsid w:val="006E7293"/>
    <w:rsid w:val="00A309A9"/>
    <w:rsid w:val="00C6775A"/>
    <w:rsid w:val="00D90369"/>
    <w:rsid w:val="00E06948"/>
    <w:rsid w:val="00F5171B"/>
    <w:rsid w:val="00F5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44F52"/>
  <w15:docId w15:val="{B0750020-8DDA-49C2-97F4-A3C0D2E17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2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Chemisty</cp:lastModifiedBy>
  <cp:revision>2</cp:revision>
  <dcterms:created xsi:type="dcterms:W3CDTF">2017-05-27T08:51:00Z</dcterms:created>
  <dcterms:modified xsi:type="dcterms:W3CDTF">2017-05-27T08:51:00Z</dcterms:modified>
</cp:coreProperties>
</file>